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A4" w:rsidRPr="00EF3C82" w:rsidRDefault="00C91FA4" w:rsidP="00C91FA4">
      <w:pPr>
        <w:widowControl/>
        <w:shd w:val="clear" w:color="auto" w:fill="FFFFFF" w:themeFill="background1"/>
        <w:suppressAutoHyphens w:val="0"/>
        <w:jc w:val="right"/>
        <w:rPr>
          <w:rFonts w:eastAsia="Times New Roman"/>
          <w:bCs/>
          <w:color w:val="000000"/>
        </w:rPr>
      </w:pPr>
      <w:r w:rsidRPr="00EF3C82">
        <w:rPr>
          <w:rFonts w:eastAsia="Times New Roman"/>
          <w:bCs/>
          <w:color w:val="000000"/>
        </w:rPr>
        <w:t>Утверждено приказом отдела</w:t>
      </w:r>
    </w:p>
    <w:p w:rsidR="00C91FA4" w:rsidRPr="00EF3C82" w:rsidRDefault="00C91FA4" w:rsidP="00C91FA4">
      <w:pPr>
        <w:widowControl/>
        <w:shd w:val="clear" w:color="auto" w:fill="FFFFFF" w:themeFill="background1"/>
        <w:suppressAutoHyphens w:val="0"/>
        <w:jc w:val="right"/>
        <w:rPr>
          <w:rFonts w:eastAsia="Times New Roman"/>
          <w:bCs/>
          <w:color w:val="000000"/>
        </w:rPr>
      </w:pPr>
      <w:r w:rsidRPr="00EF3C82">
        <w:rPr>
          <w:rFonts w:eastAsia="Times New Roman"/>
          <w:bCs/>
          <w:color w:val="000000"/>
        </w:rPr>
        <w:t>образования администрации</w:t>
      </w:r>
    </w:p>
    <w:p w:rsidR="00C91FA4" w:rsidRPr="00EF3C82" w:rsidRDefault="00C91FA4" w:rsidP="00C91FA4">
      <w:pPr>
        <w:widowControl/>
        <w:shd w:val="clear" w:color="auto" w:fill="FFFFFF" w:themeFill="background1"/>
        <w:suppressAutoHyphens w:val="0"/>
        <w:jc w:val="right"/>
        <w:rPr>
          <w:rFonts w:eastAsia="Times New Roman"/>
          <w:bCs/>
          <w:color w:val="000000"/>
        </w:rPr>
      </w:pPr>
      <w:r w:rsidRPr="00EF3C82">
        <w:rPr>
          <w:rFonts w:eastAsia="Times New Roman"/>
          <w:bCs/>
          <w:color w:val="000000"/>
        </w:rPr>
        <w:t xml:space="preserve">городского округа </w:t>
      </w:r>
      <w:proofErr w:type="spellStart"/>
      <w:r w:rsidRPr="00EF3C82">
        <w:rPr>
          <w:rFonts w:eastAsia="Times New Roman"/>
          <w:bCs/>
          <w:color w:val="000000"/>
        </w:rPr>
        <w:t>Сокольский</w:t>
      </w:r>
      <w:proofErr w:type="spellEnd"/>
    </w:p>
    <w:p w:rsidR="00C91FA4" w:rsidRPr="00EF3C82" w:rsidRDefault="00C91FA4" w:rsidP="00C91FA4">
      <w:pPr>
        <w:widowControl/>
        <w:shd w:val="clear" w:color="auto" w:fill="FFFFFF" w:themeFill="background1"/>
        <w:suppressAutoHyphens w:val="0"/>
        <w:jc w:val="right"/>
        <w:rPr>
          <w:rFonts w:eastAsia="Times New Roman"/>
          <w:bCs/>
          <w:color w:val="000000"/>
        </w:rPr>
      </w:pPr>
      <w:r w:rsidRPr="00EF3C82">
        <w:rPr>
          <w:rFonts w:eastAsia="Times New Roman"/>
          <w:bCs/>
          <w:color w:val="000000"/>
        </w:rPr>
        <w:t xml:space="preserve">№ </w:t>
      </w:r>
      <w:r w:rsidR="00EF3C82" w:rsidRPr="00EF3C82">
        <w:rPr>
          <w:rFonts w:eastAsia="Times New Roman"/>
          <w:bCs/>
          <w:color w:val="000000"/>
        </w:rPr>
        <w:t>510 от 28</w:t>
      </w:r>
      <w:r w:rsidRPr="00EF3C82">
        <w:rPr>
          <w:rFonts w:eastAsia="Times New Roman"/>
          <w:bCs/>
          <w:color w:val="000000"/>
        </w:rPr>
        <w:t xml:space="preserve"> декабря 2017 года</w:t>
      </w:r>
    </w:p>
    <w:p w:rsidR="00C91FA4" w:rsidRDefault="00C91FA4" w:rsidP="00C91FA4">
      <w:pPr>
        <w:widowControl/>
        <w:shd w:val="clear" w:color="auto" w:fill="FFFFFF" w:themeFill="background1"/>
        <w:suppressAutoHyphens w:val="0"/>
        <w:jc w:val="right"/>
        <w:rPr>
          <w:rFonts w:eastAsia="Times New Roman"/>
          <w:bCs/>
          <w:color w:val="000000"/>
          <w:sz w:val="27"/>
          <w:szCs w:val="27"/>
        </w:rPr>
      </w:pPr>
    </w:p>
    <w:p w:rsidR="00C91FA4" w:rsidRPr="00C91FA4" w:rsidRDefault="00C91FA4" w:rsidP="00C91FA4">
      <w:pPr>
        <w:widowControl/>
        <w:shd w:val="clear" w:color="auto" w:fill="FFFFFF" w:themeFill="background1"/>
        <w:suppressAutoHyphens w:val="0"/>
        <w:jc w:val="right"/>
        <w:rPr>
          <w:rFonts w:eastAsia="Times New Roman"/>
          <w:bCs/>
          <w:color w:val="000000"/>
          <w:sz w:val="27"/>
          <w:szCs w:val="27"/>
        </w:rPr>
      </w:pPr>
    </w:p>
    <w:p w:rsidR="00C91FA4" w:rsidRDefault="00C91FA4" w:rsidP="00297ECA">
      <w:pPr>
        <w:widowControl/>
        <w:shd w:val="clear" w:color="auto" w:fill="FFFFFF" w:themeFill="background1"/>
        <w:suppressAutoHyphens w:val="0"/>
        <w:jc w:val="center"/>
        <w:rPr>
          <w:rFonts w:eastAsia="Times New Roman"/>
          <w:b/>
          <w:bCs/>
          <w:color w:val="000000"/>
          <w:sz w:val="27"/>
          <w:szCs w:val="27"/>
        </w:rPr>
      </w:pPr>
    </w:p>
    <w:p w:rsidR="00D4397B" w:rsidRDefault="00D4397B" w:rsidP="00297ECA">
      <w:pPr>
        <w:widowControl/>
        <w:shd w:val="clear" w:color="auto" w:fill="FFFFFF" w:themeFill="background1"/>
        <w:suppressAutoHyphens w:val="0"/>
        <w:jc w:val="center"/>
        <w:rPr>
          <w:rFonts w:eastAsia="Times New Roman"/>
          <w:b/>
          <w:bCs/>
          <w:color w:val="000000"/>
          <w:sz w:val="27"/>
          <w:szCs w:val="27"/>
        </w:rPr>
      </w:pPr>
      <w:r w:rsidRPr="00B07A36">
        <w:rPr>
          <w:rFonts w:eastAsia="Times New Roman"/>
          <w:b/>
          <w:bCs/>
          <w:color w:val="000000"/>
          <w:sz w:val="27"/>
          <w:szCs w:val="27"/>
        </w:rPr>
        <w:t xml:space="preserve">ПОЛОЖЕНИЕ О </w:t>
      </w:r>
      <w:r>
        <w:rPr>
          <w:rFonts w:eastAsia="Times New Roman"/>
          <w:b/>
          <w:bCs/>
          <w:color w:val="000000"/>
          <w:sz w:val="27"/>
          <w:szCs w:val="27"/>
        </w:rPr>
        <w:t xml:space="preserve">МУНИЦИПАЛЬНОМ ЭТАПЕ </w:t>
      </w:r>
      <w:r w:rsidRPr="00B07A36">
        <w:rPr>
          <w:rFonts w:eastAsia="Times New Roman"/>
          <w:b/>
          <w:bCs/>
          <w:color w:val="000000"/>
          <w:sz w:val="27"/>
          <w:szCs w:val="27"/>
        </w:rPr>
        <w:t>ВСЕРОССИЙСКО</w:t>
      </w:r>
      <w:r>
        <w:rPr>
          <w:rFonts w:eastAsia="Times New Roman"/>
          <w:b/>
          <w:bCs/>
          <w:color w:val="000000"/>
          <w:sz w:val="27"/>
          <w:szCs w:val="27"/>
        </w:rPr>
        <w:t>ГО КОНКУРСА</w:t>
      </w:r>
      <w:r w:rsidR="00C91FA4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="00C91FA4">
        <w:rPr>
          <w:rFonts w:eastAsia="Times New Roman"/>
          <w:b/>
          <w:bCs/>
          <w:color w:val="000000"/>
          <w:sz w:val="27"/>
          <w:szCs w:val="27"/>
        </w:rPr>
        <w:br/>
        <w:t>«УЧИТЕЛЬ ГОДА - 2018</w:t>
      </w:r>
      <w:r w:rsidRPr="00B07A36">
        <w:rPr>
          <w:rFonts w:eastAsia="Times New Roman"/>
          <w:b/>
          <w:bCs/>
          <w:color w:val="000000"/>
          <w:sz w:val="27"/>
          <w:szCs w:val="27"/>
        </w:rPr>
        <w:t xml:space="preserve">» </w:t>
      </w:r>
    </w:p>
    <w:p w:rsidR="00096FBA" w:rsidRDefault="00096FBA" w:rsidP="00297ECA">
      <w:pPr>
        <w:widowControl/>
        <w:shd w:val="clear" w:color="auto" w:fill="FFFFFF" w:themeFill="background1"/>
        <w:suppressAutoHyphens w:val="0"/>
        <w:jc w:val="center"/>
        <w:rPr>
          <w:rFonts w:eastAsia="Times New Roman"/>
          <w:b/>
          <w:bCs/>
          <w:color w:val="000000"/>
          <w:sz w:val="27"/>
          <w:szCs w:val="27"/>
        </w:rPr>
      </w:pPr>
    </w:p>
    <w:p w:rsidR="00096FBA" w:rsidRPr="00B07A36" w:rsidRDefault="00096FBA" w:rsidP="00297ECA">
      <w:pPr>
        <w:widowControl/>
        <w:shd w:val="clear" w:color="auto" w:fill="FFFFFF" w:themeFill="background1"/>
        <w:suppressAutoHyphens w:val="0"/>
        <w:jc w:val="center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1.Общие положения</w:t>
      </w:r>
    </w:p>
    <w:p w:rsidR="00F8496A" w:rsidRPr="00F8496A" w:rsidRDefault="00F8496A" w:rsidP="00297ECA">
      <w:pPr>
        <w:widowControl/>
        <w:shd w:val="clear" w:color="auto" w:fill="FFFFFF" w:themeFill="background1"/>
        <w:suppressAutoHyphens w:val="0"/>
        <w:spacing w:after="75" w:line="340" w:lineRule="atLeast"/>
        <w:ind w:left="75" w:right="75" w:firstLine="45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</w:t>
      </w:r>
      <w:r w:rsidR="00775E82">
        <w:rPr>
          <w:rFonts w:eastAsia="Times New Roman"/>
          <w:sz w:val="27"/>
          <w:szCs w:val="27"/>
        </w:rPr>
        <w:t xml:space="preserve">униципальный </w:t>
      </w:r>
      <w:r w:rsidR="00332BF0">
        <w:rPr>
          <w:rFonts w:eastAsia="Times New Roman"/>
          <w:sz w:val="27"/>
          <w:szCs w:val="27"/>
        </w:rPr>
        <w:t xml:space="preserve">этап Всероссийского </w:t>
      </w:r>
      <w:r w:rsidR="00775E82">
        <w:rPr>
          <w:rFonts w:eastAsia="Times New Roman"/>
          <w:sz w:val="27"/>
          <w:szCs w:val="27"/>
        </w:rPr>
        <w:t>конкурс</w:t>
      </w:r>
      <w:r w:rsidR="00332BF0">
        <w:rPr>
          <w:rFonts w:eastAsia="Times New Roman"/>
          <w:sz w:val="27"/>
          <w:szCs w:val="27"/>
        </w:rPr>
        <w:t>а</w:t>
      </w:r>
      <w:r>
        <w:rPr>
          <w:rFonts w:eastAsia="Times New Roman"/>
          <w:sz w:val="27"/>
          <w:szCs w:val="27"/>
        </w:rPr>
        <w:t xml:space="preserve"> «Учитель года – 2018» проводит отдел образования администрации городского округа </w:t>
      </w:r>
      <w:proofErr w:type="spellStart"/>
      <w:r>
        <w:rPr>
          <w:rFonts w:eastAsia="Times New Roman"/>
          <w:sz w:val="27"/>
          <w:szCs w:val="27"/>
        </w:rPr>
        <w:t>Сокольский</w:t>
      </w:r>
      <w:proofErr w:type="spellEnd"/>
      <w:r>
        <w:rPr>
          <w:rFonts w:eastAsia="Times New Roman"/>
          <w:sz w:val="27"/>
          <w:szCs w:val="27"/>
        </w:rPr>
        <w:t>.</w:t>
      </w:r>
    </w:p>
    <w:p w:rsidR="00D4397B" w:rsidRPr="00B07A36" w:rsidRDefault="00D4397B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B07A36">
        <w:rPr>
          <w:rFonts w:eastAsia="Times New Roman"/>
          <w:color w:val="000000"/>
          <w:sz w:val="27"/>
          <w:szCs w:val="27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D4397B" w:rsidRPr="00096FBA" w:rsidRDefault="00096FBA" w:rsidP="00297ECA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Pr="00096FBA">
        <w:rPr>
          <w:rFonts w:eastAsia="Times New Roman"/>
          <w:b/>
          <w:color w:val="000000"/>
          <w:sz w:val="27"/>
          <w:szCs w:val="27"/>
        </w:rPr>
        <w:t>2.Цель и задачи конкурса</w:t>
      </w:r>
    </w:p>
    <w:p w:rsidR="00D4397B" w:rsidRPr="00B07A36" w:rsidRDefault="00D4397B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B07A36">
        <w:rPr>
          <w:rFonts w:eastAsia="Times New Roman"/>
          <w:color w:val="000000"/>
          <w:sz w:val="27"/>
          <w:szCs w:val="27"/>
        </w:rPr>
        <w:t>Главные цели конкурса:</w:t>
      </w:r>
    </w:p>
    <w:p w:rsidR="00D4397B" w:rsidRPr="00B07A36" w:rsidRDefault="00D4397B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B07A36">
        <w:rPr>
          <w:rFonts w:eastAsia="Times New Roman"/>
          <w:color w:val="000000"/>
          <w:sz w:val="27"/>
          <w:szCs w:val="27"/>
        </w:rPr>
        <w:t>— выявление талантливых педагогических работников, их поддержка и поощрение;</w:t>
      </w:r>
    </w:p>
    <w:p w:rsidR="00D4397B" w:rsidRPr="00B07A36" w:rsidRDefault="00D4397B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B07A36">
        <w:rPr>
          <w:rFonts w:eastAsia="Times New Roman"/>
          <w:color w:val="000000"/>
          <w:sz w:val="27"/>
          <w:szCs w:val="27"/>
        </w:rPr>
        <w:t>— повышение престижа учительского труда;</w:t>
      </w:r>
    </w:p>
    <w:p w:rsidR="00D4397B" w:rsidRPr="00B07A36" w:rsidRDefault="00D4397B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B07A36">
        <w:rPr>
          <w:rFonts w:eastAsia="Times New Roman"/>
          <w:color w:val="000000"/>
          <w:sz w:val="27"/>
          <w:szCs w:val="27"/>
        </w:rPr>
        <w:t>— распространение педагогическ</w:t>
      </w:r>
      <w:r w:rsidR="00A55AE4">
        <w:rPr>
          <w:rFonts w:eastAsia="Times New Roman"/>
          <w:color w:val="000000"/>
          <w:sz w:val="27"/>
          <w:szCs w:val="27"/>
        </w:rPr>
        <w:t>ого опыта лучших учителей округа</w:t>
      </w:r>
      <w:r w:rsidRPr="00B07A36">
        <w:rPr>
          <w:rFonts w:eastAsia="Times New Roman"/>
          <w:color w:val="000000"/>
          <w:sz w:val="27"/>
          <w:szCs w:val="27"/>
        </w:rPr>
        <w:t>.</w:t>
      </w:r>
    </w:p>
    <w:p w:rsidR="00D4397B" w:rsidRPr="00B07A36" w:rsidRDefault="00D4397B" w:rsidP="00297ECA">
      <w:pPr>
        <w:widowControl/>
        <w:shd w:val="clear" w:color="auto" w:fill="FFFFFF" w:themeFill="background1"/>
        <w:suppressAutoHyphens w:val="0"/>
        <w:spacing w:line="340" w:lineRule="atLeast"/>
        <w:jc w:val="right"/>
        <w:rPr>
          <w:rFonts w:eastAsia="Times New Roman"/>
          <w:color w:val="000000"/>
          <w:sz w:val="18"/>
          <w:szCs w:val="18"/>
        </w:rPr>
      </w:pPr>
    </w:p>
    <w:p w:rsidR="00D4397B" w:rsidRPr="00096FBA" w:rsidRDefault="00096FBA" w:rsidP="00297ECA">
      <w:pPr>
        <w:widowControl/>
        <w:shd w:val="clear" w:color="auto" w:fill="FFFFFF" w:themeFill="background1"/>
        <w:suppressAutoHyphens w:val="0"/>
        <w:spacing w:line="340" w:lineRule="atLeast"/>
        <w:jc w:val="center"/>
        <w:rPr>
          <w:rFonts w:eastAsia="Times New Roman"/>
          <w:b/>
          <w:bCs/>
          <w:sz w:val="27"/>
          <w:szCs w:val="27"/>
        </w:rPr>
      </w:pPr>
      <w:bookmarkStart w:id="0" w:name="1"/>
      <w:r>
        <w:rPr>
          <w:rFonts w:eastAsia="Times New Roman"/>
          <w:b/>
          <w:bCs/>
          <w:sz w:val="27"/>
          <w:szCs w:val="27"/>
        </w:rPr>
        <w:t>3</w:t>
      </w:r>
      <w:r w:rsidR="00D4397B" w:rsidRPr="00096FBA">
        <w:rPr>
          <w:rFonts w:eastAsia="Times New Roman"/>
          <w:b/>
          <w:bCs/>
          <w:sz w:val="27"/>
          <w:szCs w:val="27"/>
        </w:rPr>
        <w:t>. Участники конкурса</w:t>
      </w:r>
      <w:bookmarkEnd w:id="0"/>
    </w:p>
    <w:p w:rsidR="00D4397B" w:rsidRPr="00B07A36" w:rsidRDefault="003A1C04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D4397B">
        <w:rPr>
          <w:rFonts w:eastAsia="Times New Roman"/>
          <w:color w:val="000000"/>
          <w:sz w:val="27"/>
          <w:szCs w:val="27"/>
        </w:rPr>
        <w:t>1.</w:t>
      </w:r>
      <w:r w:rsidR="00D4397B" w:rsidRPr="00B07A36">
        <w:rPr>
          <w:rFonts w:eastAsia="Times New Roman"/>
          <w:color w:val="000000"/>
          <w:sz w:val="27"/>
          <w:szCs w:val="27"/>
        </w:rPr>
        <w:t xml:space="preserve"> Принять участие в конкурсе могут педагогические работники образовательных учреждений, реализующих общеоб</w:t>
      </w:r>
      <w:r w:rsidR="00096FBA">
        <w:rPr>
          <w:rFonts w:eastAsia="Times New Roman"/>
          <w:color w:val="000000"/>
          <w:sz w:val="27"/>
          <w:szCs w:val="27"/>
        </w:rPr>
        <w:t>разовательные программы</w:t>
      </w:r>
      <w:r w:rsidR="00A55AE4">
        <w:rPr>
          <w:rFonts w:eastAsia="Times New Roman"/>
          <w:color w:val="000000"/>
          <w:sz w:val="27"/>
          <w:szCs w:val="27"/>
        </w:rPr>
        <w:t xml:space="preserve"> и имеющие стаж работы в </w:t>
      </w:r>
      <w:r w:rsidR="00775E82">
        <w:rPr>
          <w:rFonts w:eastAsia="Times New Roman"/>
          <w:color w:val="000000"/>
          <w:sz w:val="27"/>
          <w:szCs w:val="27"/>
        </w:rPr>
        <w:t xml:space="preserve"> должности</w:t>
      </w:r>
      <w:r w:rsidR="00A55AE4">
        <w:rPr>
          <w:rFonts w:eastAsia="Times New Roman"/>
          <w:color w:val="000000"/>
          <w:sz w:val="27"/>
          <w:szCs w:val="27"/>
        </w:rPr>
        <w:t xml:space="preserve"> учителя </w:t>
      </w:r>
      <w:r w:rsidR="00775E82">
        <w:rPr>
          <w:rFonts w:eastAsia="Times New Roman"/>
          <w:color w:val="000000"/>
          <w:sz w:val="27"/>
          <w:szCs w:val="27"/>
        </w:rPr>
        <w:t xml:space="preserve"> не менее 3-х лет.</w:t>
      </w:r>
    </w:p>
    <w:p w:rsidR="00D4397B" w:rsidRPr="00B07A36" w:rsidRDefault="00D4397B" w:rsidP="00297ECA">
      <w:pPr>
        <w:widowControl/>
        <w:shd w:val="clear" w:color="auto" w:fill="FFFFFF" w:themeFill="background1"/>
        <w:suppressAutoHyphens w:val="0"/>
        <w:spacing w:line="340" w:lineRule="atLeast"/>
        <w:jc w:val="right"/>
        <w:rPr>
          <w:rFonts w:eastAsia="Times New Roman"/>
          <w:color w:val="000000"/>
          <w:sz w:val="18"/>
          <w:szCs w:val="18"/>
        </w:rPr>
      </w:pPr>
    </w:p>
    <w:p w:rsidR="00D4397B" w:rsidRPr="00096FBA" w:rsidRDefault="00096FBA" w:rsidP="00297ECA">
      <w:pPr>
        <w:widowControl/>
        <w:shd w:val="clear" w:color="auto" w:fill="FFFFFF" w:themeFill="background1"/>
        <w:suppressAutoHyphens w:val="0"/>
        <w:spacing w:line="340" w:lineRule="atLeast"/>
        <w:jc w:val="center"/>
        <w:rPr>
          <w:rFonts w:eastAsia="Times New Roman"/>
          <w:b/>
          <w:bCs/>
          <w:sz w:val="27"/>
          <w:szCs w:val="27"/>
        </w:rPr>
      </w:pPr>
      <w:bookmarkStart w:id="1" w:name="2"/>
      <w:r>
        <w:rPr>
          <w:rFonts w:eastAsia="Times New Roman"/>
          <w:b/>
          <w:bCs/>
          <w:sz w:val="27"/>
          <w:szCs w:val="27"/>
        </w:rPr>
        <w:t>4</w:t>
      </w:r>
      <w:r w:rsidR="00332BF0">
        <w:rPr>
          <w:rFonts w:eastAsia="Times New Roman"/>
          <w:b/>
          <w:bCs/>
          <w:sz w:val="27"/>
          <w:szCs w:val="27"/>
        </w:rPr>
        <w:t xml:space="preserve">.Сроки и порядок </w:t>
      </w:r>
      <w:r w:rsidR="00D4397B" w:rsidRPr="00096FBA">
        <w:rPr>
          <w:rFonts w:eastAsia="Times New Roman"/>
          <w:b/>
          <w:bCs/>
          <w:sz w:val="27"/>
          <w:szCs w:val="27"/>
        </w:rPr>
        <w:t>проведения конкурса</w:t>
      </w:r>
      <w:bookmarkEnd w:id="1"/>
    </w:p>
    <w:p w:rsidR="00D4397B" w:rsidRPr="00B07A36" w:rsidRDefault="003A1C04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</w:t>
      </w:r>
      <w:r w:rsidR="00D4397B" w:rsidRPr="00B07A36">
        <w:rPr>
          <w:rFonts w:eastAsia="Times New Roman"/>
          <w:color w:val="000000"/>
          <w:sz w:val="27"/>
          <w:szCs w:val="27"/>
        </w:rPr>
        <w:t>.1. Устанавливаются следующие этапы конкурса:</w:t>
      </w:r>
    </w:p>
    <w:p w:rsidR="00D4397B" w:rsidRPr="00B07A36" w:rsidRDefault="00D4397B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B07A36">
        <w:rPr>
          <w:rFonts w:eastAsia="Times New Roman"/>
          <w:color w:val="000000"/>
          <w:sz w:val="27"/>
          <w:szCs w:val="27"/>
        </w:rPr>
        <w:t>первый этап проводится образовательными учреждениями (далее – первый этап);</w:t>
      </w:r>
    </w:p>
    <w:p w:rsidR="00D4397B" w:rsidRPr="00B07A36" w:rsidRDefault="00D4397B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B07A36">
        <w:rPr>
          <w:rFonts w:eastAsia="Times New Roman"/>
          <w:color w:val="000000"/>
          <w:sz w:val="27"/>
          <w:szCs w:val="27"/>
        </w:rPr>
        <w:t>вт</w:t>
      </w:r>
      <w:r w:rsidR="00096FBA">
        <w:rPr>
          <w:rFonts w:eastAsia="Times New Roman"/>
          <w:color w:val="000000"/>
          <w:sz w:val="27"/>
          <w:szCs w:val="27"/>
        </w:rPr>
        <w:t xml:space="preserve">орой этап </w:t>
      </w:r>
      <w:r w:rsidR="00125FDB">
        <w:rPr>
          <w:rFonts w:eastAsia="Times New Roman"/>
          <w:color w:val="000000"/>
          <w:sz w:val="27"/>
          <w:szCs w:val="27"/>
        </w:rPr>
        <w:t xml:space="preserve">муниципальный, </w:t>
      </w:r>
      <w:r w:rsidR="00096FBA">
        <w:rPr>
          <w:rFonts w:eastAsia="Times New Roman"/>
          <w:color w:val="000000"/>
          <w:sz w:val="27"/>
          <w:szCs w:val="27"/>
        </w:rPr>
        <w:t xml:space="preserve">проводится отделом образования администрации городского округа </w:t>
      </w:r>
      <w:proofErr w:type="spellStart"/>
      <w:r w:rsidR="00096FBA">
        <w:rPr>
          <w:rFonts w:eastAsia="Times New Roman"/>
          <w:color w:val="000000"/>
          <w:sz w:val="27"/>
          <w:szCs w:val="27"/>
        </w:rPr>
        <w:t>Сокольский</w:t>
      </w:r>
      <w:proofErr w:type="spellEnd"/>
      <w:r w:rsidRPr="00B07A36">
        <w:rPr>
          <w:rFonts w:eastAsia="Times New Roman"/>
          <w:color w:val="000000"/>
          <w:sz w:val="27"/>
          <w:szCs w:val="27"/>
        </w:rPr>
        <w:t xml:space="preserve"> (далее – второй этап);</w:t>
      </w:r>
    </w:p>
    <w:p w:rsidR="003A1C04" w:rsidRDefault="003A1C04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center"/>
        <w:rPr>
          <w:rFonts w:eastAsia="Times New Roman"/>
          <w:b/>
          <w:color w:val="000000"/>
          <w:sz w:val="27"/>
          <w:szCs w:val="27"/>
        </w:rPr>
      </w:pPr>
    </w:p>
    <w:p w:rsidR="003A1C04" w:rsidRDefault="00332BF0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4.2.</w:t>
      </w:r>
      <w:r w:rsidR="00125FDB">
        <w:rPr>
          <w:rFonts w:eastAsia="Times New Roman"/>
          <w:sz w:val="27"/>
          <w:szCs w:val="27"/>
        </w:rPr>
        <w:t>Муниципальный этап к</w:t>
      </w:r>
      <w:r w:rsidR="003A1C04" w:rsidRPr="00A55AE4">
        <w:rPr>
          <w:rFonts w:eastAsia="Times New Roman"/>
          <w:sz w:val="27"/>
          <w:szCs w:val="27"/>
        </w:rPr>
        <w:t>онкурс</w:t>
      </w:r>
      <w:r w:rsidR="00125FDB">
        <w:rPr>
          <w:rFonts w:eastAsia="Times New Roman"/>
          <w:sz w:val="27"/>
          <w:szCs w:val="27"/>
        </w:rPr>
        <w:t>а проходит в 3</w:t>
      </w:r>
      <w:r w:rsidR="003A1C04" w:rsidRPr="00A55AE4">
        <w:rPr>
          <w:rFonts w:eastAsia="Times New Roman"/>
          <w:sz w:val="27"/>
          <w:szCs w:val="27"/>
        </w:rPr>
        <w:t xml:space="preserve"> </w:t>
      </w:r>
      <w:r w:rsidR="00125FDB">
        <w:rPr>
          <w:rFonts w:eastAsia="Times New Roman"/>
          <w:sz w:val="27"/>
          <w:szCs w:val="27"/>
        </w:rPr>
        <w:t>тура</w:t>
      </w:r>
      <w:r w:rsidR="00A55AE4" w:rsidRPr="00A55AE4">
        <w:rPr>
          <w:rFonts w:eastAsia="Times New Roman"/>
          <w:sz w:val="27"/>
          <w:szCs w:val="27"/>
        </w:rPr>
        <w:t>: заочный тур и 2</w:t>
      </w:r>
      <w:r w:rsidR="003A1C04" w:rsidRPr="00A55AE4">
        <w:rPr>
          <w:rFonts w:eastAsia="Times New Roman"/>
          <w:sz w:val="27"/>
          <w:szCs w:val="27"/>
        </w:rPr>
        <w:t xml:space="preserve"> очных</w:t>
      </w:r>
      <w:r w:rsidR="009870BE" w:rsidRPr="00A55AE4">
        <w:rPr>
          <w:rFonts w:eastAsia="Times New Roman"/>
          <w:sz w:val="27"/>
          <w:szCs w:val="27"/>
        </w:rPr>
        <w:t xml:space="preserve"> </w:t>
      </w:r>
      <w:r w:rsidR="003A1C04" w:rsidRPr="00A55AE4">
        <w:rPr>
          <w:rFonts w:eastAsia="Times New Roman"/>
          <w:sz w:val="27"/>
          <w:szCs w:val="27"/>
        </w:rPr>
        <w:t xml:space="preserve">тура. </w:t>
      </w:r>
    </w:p>
    <w:p w:rsidR="001E6778" w:rsidRDefault="001E6778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Заочный тур – до 12.02.2018 года</w:t>
      </w:r>
    </w:p>
    <w:p w:rsidR="001E6778" w:rsidRDefault="001E6778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en-US"/>
        </w:rPr>
        <w:t>I</w:t>
      </w:r>
      <w:r>
        <w:rPr>
          <w:rFonts w:eastAsia="Times New Roman"/>
          <w:sz w:val="27"/>
          <w:szCs w:val="27"/>
        </w:rPr>
        <w:t xml:space="preserve"> очный тур – до 12 марта 2018 года</w:t>
      </w:r>
    </w:p>
    <w:p w:rsidR="001E6778" w:rsidRDefault="001E6778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en-US"/>
        </w:rPr>
        <w:t>II</w:t>
      </w:r>
      <w:r w:rsidRPr="00246973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очный тур – апрель 2018 года</w:t>
      </w:r>
    </w:p>
    <w:p w:rsidR="00332BF0" w:rsidRPr="00332BF0" w:rsidRDefault="00332BF0" w:rsidP="00332BF0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5</w:t>
      </w:r>
      <w:r w:rsidRPr="00332BF0">
        <w:rPr>
          <w:rFonts w:eastAsia="Times New Roman"/>
          <w:b/>
          <w:sz w:val="27"/>
          <w:szCs w:val="27"/>
        </w:rPr>
        <w:t>. Конкурсные испытания</w:t>
      </w:r>
    </w:p>
    <w:p w:rsidR="003A1C04" w:rsidRPr="003A1C04" w:rsidRDefault="00332BF0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5.1</w:t>
      </w:r>
      <w:r w:rsidR="003A1C04">
        <w:rPr>
          <w:rFonts w:eastAsia="Times New Roman"/>
          <w:color w:val="000000"/>
          <w:sz w:val="27"/>
          <w:szCs w:val="27"/>
        </w:rPr>
        <w:t>.</w:t>
      </w:r>
      <w:r w:rsidRPr="00332BF0">
        <w:rPr>
          <w:rFonts w:eastAsia="Times New Roman"/>
          <w:b/>
          <w:color w:val="000000"/>
          <w:sz w:val="27"/>
          <w:szCs w:val="27"/>
        </w:rPr>
        <w:t>ЗАОЧНЫЙ ТУР</w:t>
      </w:r>
      <w:r w:rsidR="009870BE" w:rsidRPr="00332BF0">
        <w:rPr>
          <w:rFonts w:eastAsia="Times New Roman"/>
          <w:b/>
          <w:color w:val="000000"/>
          <w:sz w:val="27"/>
          <w:szCs w:val="27"/>
        </w:rPr>
        <w:t xml:space="preserve"> «Методическое </w:t>
      </w:r>
      <w:proofErr w:type="spellStart"/>
      <w:r w:rsidR="009870BE" w:rsidRPr="00332BF0">
        <w:rPr>
          <w:rFonts w:eastAsia="Times New Roman"/>
          <w:b/>
          <w:color w:val="000000"/>
          <w:sz w:val="27"/>
          <w:szCs w:val="27"/>
        </w:rPr>
        <w:t>портфолио</w:t>
      </w:r>
      <w:proofErr w:type="spellEnd"/>
      <w:r w:rsidR="009870BE" w:rsidRPr="00332BF0">
        <w:rPr>
          <w:rFonts w:eastAsia="Times New Roman"/>
          <w:b/>
          <w:color w:val="000000"/>
          <w:sz w:val="27"/>
          <w:szCs w:val="27"/>
        </w:rPr>
        <w:t>»</w:t>
      </w:r>
      <w:r w:rsidR="009870BE">
        <w:rPr>
          <w:rFonts w:eastAsia="Times New Roman"/>
          <w:color w:val="000000"/>
          <w:sz w:val="27"/>
          <w:szCs w:val="27"/>
        </w:rPr>
        <w:t xml:space="preserve"> вклю</w:t>
      </w:r>
      <w:r w:rsidR="00A55AE4">
        <w:rPr>
          <w:rFonts w:eastAsia="Times New Roman"/>
          <w:color w:val="000000"/>
          <w:sz w:val="27"/>
          <w:szCs w:val="27"/>
        </w:rPr>
        <w:t>чает 1 конкурсное испытание на выбор</w:t>
      </w:r>
      <w:r w:rsidR="003A1C04">
        <w:rPr>
          <w:rFonts w:eastAsia="Times New Roman"/>
          <w:color w:val="000000"/>
          <w:sz w:val="27"/>
          <w:szCs w:val="27"/>
        </w:rPr>
        <w:t>: «Интернет-</w:t>
      </w:r>
      <w:r w:rsidR="009870BE">
        <w:rPr>
          <w:rFonts w:eastAsia="Times New Roman"/>
          <w:color w:val="000000"/>
          <w:sz w:val="27"/>
          <w:szCs w:val="27"/>
        </w:rPr>
        <w:t>ресурс» и</w:t>
      </w:r>
      <w:r w:rsidR="00A55AE4">
        <w:rPr>
          <w:rFonts w:eastAsia="Times New Roman"/>
          <w:color w:val="000000"/>
          <w:sz w:val="27"/>
          <w:szCs w:val="27"/>
        </w:rPr>
        <w:t>ли</w:t>
      </w:r>
      <w:r w:rsidR="009870BE">
        <w:rPr>
          <w:rFonts w:eastAsia="Times New Roman"/>
          <w:color w:val="000000"/>
          <w:sz w:val="27"/>
          <w:szCs w:val="27"/>
        </w:rPr>
        <w:t xml:space="preserve"> «</w:t>
      </w:r>
      <w:r w:rsidR="004E222F">
        <w:rPr>
          <w:rFonts w:eastAsia="Times New Roman"/>
          <w:color w:val="000000"/>
          <w:sz w:val="27"/>
          <w:szCs w:val="27"/>
        </w:rPr>
        <w:t>Методический семинар</w:t>
      </w:r>
      <w:r w:rsidR="009870BE">
        <w:rPr>
          <w:rFonts w:eastAsia="Times New Roman"/>
          <w:color w:val="000000"/>
          <w:sz w:val="27"/>
          <w:szCs w:val="27"/>
        </w:rPr>
        <w:t>».</w:t>
      </w:r>
    </w:p>
    <w:p w:rsidR="003A1C04" w:rsidRPr="00B07A36" w:rsidRDefault="003A1C04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</w:p>
    <w:p w:rsidR="00925786" w:rsidRPr="00D925BD" w:rsidRDefault="00332BF0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5.2.1</w:t>
      </w:r>
      <w:r w:rsidR="00925786" w:rsidRPr="00D925BD">
        <w:rPr>
          <w:rFonts w:eastAsia="Times New Roman"/>
          <w:color w:val="000000"/>
          <w:sz w:val="27"/>
          <w:szCs w:val="27"/>
        </w:rPr>
        <w:t xml:space="preserve"> </w:t>
      </w:r>
      <w:r w:rsidR="00925786" w:rsidRPr="00D925BD">
        <w:rPr>
          <w:rFonts w:eastAsia="Times New Roman"/>
          <w:b/>
          <w:bCs/>
          <w:color w:val="000000"/>
          <w:sz w:val="27"/>
          <w:szCs w:val="27"/>
        </w:rPr>
        <w:t>Конкурсное испытание «</w:t>
      </w:r>
      <w:proofErr w:type="gramStart"/>
      <w:r w:rsidR="00925786" w:rsidRPr="00D925BD">
        <w:rPr>
          <w:rFonts w:eastAsia="Times New Roman"/>
          <w:b/>
          <w:bCs/>
          <w:color w:val="000000"/>
          <w:sz w:val="27"/>
          <w:szCs w:val="27"/>
        </w:rPr>
        <w:t>Интернет–ресурс</w:t>
      </w:r>
      <w:proofErr w:type="gramEnd"/>
      <w:r w:rsidR="00925786" w:rsidRPr="00D925BD">
        <w:rPr>
          <w:rFonts w:eastAsia="Times New Roman"/>
          <w:b/>
          <w:bCs/>
          <w:color w:val="000000"/>
          <w:sz w:val="27"/>
          <w:szCs w:val="27"/>
        </w:rPr>
        <w:t>»</w:t>
      </w: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 xml:space="preserve">Формат конкурсного испытания: представление Интернет-ресурса (личный сайт, страница, </w:t>
      </w:r>
      <w:proofErr w:type="spellStart"/>
      <w:r w:rsidRPr="00D925BD">
        <w:rPr>
          <w:rFonts w:eastAsia="Times New Roman"/>
          <w:color w:val="000000"/>
          <w:sz w:val="27"/>
          <w:szCs w:val="27"/>
        </w:rPr>
        <w:t>блог</w:t>
      </w:r>
      <w:proofErr w:type="spellEnd"/>
      <w:r w:rsidRPr="00D925BD">
        <w:rPr>
          <w:rFonts w:eastAsia="Times New Roman"/>
          <w:color w:val="000000"/>
          <w:sz w:val="27"/>
          <w:szCs w:val="27"/>
        </w:rPr>
        <w:t xml:space="preserve"> сайта образовательной организации), на котором можно познакомиться с участником конкурса и публикуемыми им материалами.</w:t>
      </w: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>Оценка выполнения конкурсно</w:t>
      </w:r>
      <w:r w:rsidR="00A55AE4">
        <w:rPr>
          <w:rFonts w:eastAsia="Times New Roman"/>
          <w:color w:val="000000"/>
          <w:sz w:val="27"/>
          <w:szCs w:val="27"/>
        </w:rPr>
        <w:t>го испытания осуществляется по 4</w:t>
      </w:r>
      <w:r w:rsidRPr="00D925BD">
        <w:rPr>
          <w:rFonts w:eastAsia="Times New Roman"/>
          <w:color w:val="000000"/>
          <w:sz w:val="27"/>
          <w:szCs w:val="27"/>
        </w:rPr>
        <w:t xml:space="preserve"> критериям, к</w:t>
      </w:r>
      <w:r w:rsidR="00A55AE4">
        <w:rPr>
          <w:rFonts w:eastAsia="Times New Roman"/>
          <w:color w:val="000000"/>
          <w:sz w:val="27"/>
          <w:szCs w:val="27"/>
        </w:rPr>
        <w:t>аждый из которых оценивается в 10</w:t>
      </w:r>
      <w:r w:rsidRPr="00D925BD">
        <w:rPr>
          <w:rFonts w:eastAsia="Times New Roman"/>
          <w:color w:val="000000"/>
          <w:sz w:val="27"/>
          <w:szCs w:val="27"/>
        </w:rPr>
        <w:t xml:space="preserve"> баллов и имеет равнозначный в</w:t>
      </w:r>
      <w:r w:rsidR="00A55AE4">
        <w:rPr>
          <w:rFonts w:eastAsia="Times New Roman"/>
          <w:color w:val="000000"/>
          <w:sz w:val="27"/>
          <w:szCs w:val="27"/>
        </w:rPr>
        <w:t>ес. Максимальный общий балл – 40</w:t>
      </w:r>
      <w:r w:rsidRPr="00D925BD">
        <w:rPr>
          <w:rFonts w:eastAsia="Times New Roman"/>
          <w:color w:val="000000"/>
          <w:sz w:val="27"/>
          <w:szCs w:val="27"/>
        </w:rPr>
        <w:t>.</w:t>
      </w: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>Критерии оценки конкурсного испытания: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6"/>
        <w:gridCol w:w="5894"/>
      </w:tblGrid>
      <w:tr w:rsidR="00925786" w:rsidRPr="00D925BD" w:rsidTr="00A55AE4">
        <w:trPr>
          <w:tblCellSpacing w:w="15" w:type="dxa"/>
          <w:jc w:val="center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Критерии</w:t>
            </w:r>
          </w:p>
        </w:tc>
        <w:tc>
          <w:tcPr>
            <w:tcW w:w="3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Показатели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Информационная насыщенность</w:t>
            </w:r>
            <w:r w:rsidR="00A55AE4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, а</w:t>
            </w:r>
            <w:r w:rsidR="00A55AE4"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ктуальность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Полнота информации. Методическая ценность материалов. Разнообразие форматов структурирования (</w:t>
            </w:r>
            <w:proofErr w:type="gram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текстовый</w:t>
            </w:r>
            <w:proofErr w:type="gram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, графический, звуковой и др.). Комплексность (для разных участников образовательного процесса). Тематическая организованность информации. Научная корректность. Методическая грамотность.</w:t>
            </w:r>
            <w:r w:rsidR="00A55AE4"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 Регулярность обновления информации. Связь информации с текущими событиями. Наличие информации о нормативно-правовой базе образования. Нестандартность информации. Возможности создания детско-взрослых виртуальных сообществ. Наличие возможностей использования информации для лиц с ограниченными возможностями здоровья и особыми потребностями.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Понятное меню (рубрикация). Удобство навигации. Разумная скорость загрузки. Языковая культура. Наличие инструкций и пояснений для пользователей (карты сайта, навигатор, подсказки, помощь). Защищённость пользователей. Адекватность образовательным целям.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Эффективность обратной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Разнообразие форм для обратной связи. Доступность обратной связи. Наличие контактных данных. Пространство для форумов и обсуждений. Удобство использования механизмов обратной связи. Систематичность и адресная помощь (ответы на вопросы, комментарии). Регулярность обратной связи и количество вовлечённых пользователей (наличие информации о посещении сайта).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Оригинальность и адекватность дизайна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Четкая информационная архитектура (логика расположения материалов). Грамотные цветовые решения (привлечение внимания, фон и анимация не мешают восприятию текстовых материалов). Оригинальность стиля (индивидуальность). Корректность обработки графики. Сбалансированность разных способов структурирования информации. Учёт требований </w:t>
            </w:r>
            <w:proofErr w:type="spell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здоровьесбережения</w:t>
            </w:r>
            <w:proofErr w:type="spell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 в дизайне.</w:t>
            </w:r>
          </w:p>
        </w:tc>
      </w:tr>
    </w:tbl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after="270" w:line="340" w:lineRule="atLeast"/>
        <w:rPr>
          <w:rFonts w:eastAsia="Times New Roman"/>
          <w:color w:val="000000"/>
          <w:sz w:val="27"/>
          <w:szCs w:val="27"/>
        </w:rPr>
      </w:pPr>
    </w:p>
    <w:p w:rsidR="009D3371" w:rsidRDefault="009D3371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</w:p>
    <w:p w:rsidR="004E222F" w:rsidRPr="00332BF0" w:rsidRDefault="009870BE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</w:t>
      </w:r>
      <w:r w:rsidR="00925786" w:rsidRPr="00D925BD">
        <w:rPr>
          <w:rFonts w:eastAsia="Times New Roman"/>
          <w:color w:val="000000"/>
          <w:sz w:val="27"/>
          <w:szCs w:val="27"/>
        </w:rPr>
        <w:t xml:space="preserve">.2.2 </w:t>
      </w:r>
      <w:r w:rsidR="004E222F" w:rsidRPr="00D925BD">
        <w:rPr>
          <w:rFonts w:eastAsia="Times New Roman"/>
          <w:color w:val="000000"/>
          <w:sz w:val="27"/>
          <w:szCs w:val="27"/>
        </w:rPr>
        <w:t xml:space="preserve"> </w:t>
      </w:r>
      <w:r w:rsidR="004E222F" w:rsidRPr="00D925BD">
        <w:rPr>
          <w:rFonts w:eastAsia="Times New Roman"/>
          <w:b/>
          <w:bCs/>
          <w:color w:val="000000"/>
          <w:sz w:val="27"/>
          <w:szCs w:val="27"/>
        </w:rPr>
        <w:t>Конкурсное испытание</w:t>
      </w:r>
      <w:r w:rsidR="004E222F" w:rsidRPr="00D925BD">
        <w:rPr>
          <w:rFonts w:eastAsia="Times New Roman"/>
          <w:color w:val="000000"/>
          <w:sz w:val="27"/>
          <w:szCs w:val="27"/>
        </w:rPr>
        <w:t xml:space="preserve"> </w:t>
      </w:r>
      <w:r w:rsidR="004E222F" w:rsidRPr="00332BF0">
        <w:rPr>
          <w:rFonts w:eastAsia="Times New Roman"/>
          <w:b/>
          <w:color w:val="000000"/>
          <w:sz w:val="27"/>
          <w:szCs w:val="27"/>
        </w:rPr>
        <w:t>«Методический семинар».</w:t>
      </w:r>
    </w:p>
    <w:p w:rsidR="004E222F" w:rsidRPr="00D925BD" w:rsidRDefault="004E222F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– Ф</w:t>
      </w:r>
      <w:r w:rsidR="001E6778">
        <w:rPr>
          <w:rFonts w:eastAsia="Times New Roman"/>
          <w:color w:val="000000"/>
          <w:sz w:val="27"/>
          <w:szCs w:val="27"/>
        </w:rPr>
        <w:t>ГОС)</w:t>
      </w:r>
      <w:r w:rsidRPr="00D925BD">
        <w:rPr>
          <w:rFonts w:eastAsia="Times New Roman"/>
          <w:color w:val="000000"/>
          <w:sz w:val="27"/>
          <w:szCs w:val="27"/>
        </w:rPr>
        <w:t>.</w:t>
      </w:r>
    </w:p>
    <w:p w:rsidR="004E222F" w:rsidRPr="00D925BD" w:rsidRDefault="004E222F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 xml:space="preserve">Формат конкурсного испытания: </w:t>
      </w:r>
      <w:r>
        <w:rPr>
          <w:rFonts w:eastAsia="Times New Roman"/>
          <w:color w:val="000000"/>
          <w:sz w:val="27"/>
          <w:szCs w:val="27"/>
        </w:rPr>
        <w:t>«</w:t>
      </w:r>
      <w:r w:rsidRPr="00D925BD">
        <w:rPr>
          <w:rFonts w:eastAsia="Times New Roman"/>
          <w:color w:val="000000"/>
          <w:sz w:val="27"/>
          <w:szCs w:val="27"/>
        </w:rPr>
        <w:t>методический семин</w:t>
      </w:r>
      <w:r>
        <w:rPr>
          <w:rFonts w:eastAsia="Times New Roman"/>
          <w:color w:val="000000"/>
          <w:sz w:val="27"/>
          <w:szCs w:val="27"/>
        </w:rPr>
        <w:t>ар»</w:t>
      </w:r>
      <w:r w:rsidRPr="00D925BD">
        <w:rPr>
          <w:rFonts w:eastAsia="Times New Roman"/>
          <w:color w:val="000000"/>
          <w:sz w:val="27"/>
          <w:szCs w:val="27"/>
        </w:rPr>
        <w:t xml:space="preserve"> позволяет соотнести заявленные теоретические положения с практикой</w:t>
      </w:r>
      <w:r>
        <w:rPr>
          <w:rFonts w:eastAsia="Times New Roman"/>
          <w:color w:val="000000"/>
          <w:sz w:val="27"/>
          <w:szCs w:val="27"/>
        </w:rPr>
        <w:t xml:space="preserve"> их реализации. Конкурсант</w:t>
      </w:r>
      <w:r w:rsidRPr="00D925BD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готовит </w:t>
      </w:r>
      <w:r w:rsidR="00A55AE4">
        <w:rPr>
          <w:rFonts w:eastAsia="Times New Roman"/>
          <w:color w:val="000000"/>
          <w:sz w:val="27"/>
          <w:szCs w:val="27"/>
        </w:rPr>
        <w:t>текст выступления</w:t>
      </w:r>
      <w:r>
        <w:rPr>
          <w:rFonts w:eastAsia="Times New Roman"/>
          <w:color w:val="000000"/>
          <w:sz w:val="27"/>
          <w:szCs w:val="27"/>
        </w:rPr>
        <w:t xml:space="preserve"> на методический семинар, в котором </w:t>
      </w:r>
      <w:r w:rsidRPr="00D925BD">
        <w:rPr>
          <w:rFonts w:eastAsia="Times New Roman"/>
          <w:color w:val="000000"/>
          <w:sz w:val="27"/>
          <w:szCs w:val="27"/>
        </w:rPr>
        <w:t xml:space="preserve">излагает свои концептуальные </w:t>
      </w:r>
      <w:proofErr w:type="gramStart"/>
      <w:r w:rsidRPr="00D925BD">
        <w:rPr>
          <w:rFonts w:eastAsia="Times New Roman"/>
          <w:color w:val="000000"/>
          <w:sz w:val="27"/>
          <w:szCs w:val="27"/>
        </w:rPr>
        <w:t>методические подходы</w:t>
      </w:r>
      <w:proofErr w:type="gramEnd"/>
      <w:r w:rsidRPr="00D925BD">
        <w:rPr>
          <w:rFonts w:eastAsia="Times New Roman"/>
          <w:color w:val="000000"/>
          <w:sz w:val="27"/>
          <w:szCs w:val="27"/>
        </w:rPr>
        <w:t>, основанны</w:t>
      </w:r>
      <w:r>
        <w:rPr>
          <w:rFonts w:eastAsia="Times New Roman"/>
          <w:color w:val="000000"/>
          <w:sz w:val="27"/>
          <w:szCs w:val="27"/>
        </w:rPr>
        <w:t>е на опыте работы. Текст</w:t>
      </w:r>
      <w:r w:rsidRPr="00D925BD">
        <w:rPr>
          <w:rFonts w:eastAsia="Times New Roman"/>
          <w:color w:val="000000"/>
          <w:sz w:val="27"/>
          <w:szCs w:val="27"/>
        </w:rPr>
        <w:t xml:space="preserve"> может сопровождаться </w:t>
      </w:r>
      <w:proofErr w:type="spellStart"/>
      <w:r w:rsidRPr="00D925BD">
        <w:rPr>
          <w:rFonts w:eastAsia="Times New Roman"/>
          <w:color w:val="000000"/>
          <w:sz w:val="27"/>
          <w:szCs w:val="27"/>
        </w:rPr>
        <w:t>мультимедийной</w:t>
      </w:r>
      <w:proofErr w:type="spellEnd"/>
      <w:r w:rsidRPr="00D925BD">
        <w:rPr>
          <w:rFonts w:eastAsia="Times New Roman"/>
          <w:color w:val="000000"/>
          <w:sz w:val="27"/>
          <w:szCs w:val="27"/>
        </w:rPr>
        <w:t xml:space="preserve">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Оценка выполнения конкурсного испытания осуществляется по 5 критериям, каждый из которых включает набор показателей. Все критерии являются равнозначными и оцениваются по 10 баллов. Максимальный общи</w:t>
      </w:r>
      <w:r>
        <w:rPr>
          <w:rFonts w:eastAsia="Times New Roman"/>
          <w:color w:val="000000"/>
          <w:sz w:val="27"/>
          <w:szCs w:val="27"/>
        </w:rPr>
        <w:t>й балл за выполнение задания – 4</w:t>
      </w:r>
      <w:r w:rsidRPr="00D925BD">
        <w:rPr>
          <w:rFonts w:eastAsia="Times New Roman"/>
          <w:color w:val="000000"/>
          <w:sz w:val="27"/>
          <w:szCs w:val="27"/>
        </w:rPr>
        <w:t>0.</w:t>
      </w:r>
    </w:p>
    <w:p w:rsidR="004E222F" w:rsidRPr="00D925BD" w:rsidRDefault="004E222F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>Критерии оценки конкурсного испытания: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p w:rsidR="004E222F" w:rsidRPr="00D925BD" w:rsidRDefault="004E222F" w:rsidP="00297ECA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6"/>
        <w:gridCol w:w="5894"/>
      </w:tblGrid>
      <w:tr w:rsidR="004E222F" w:rsidRPr="00D925BD" w:rsidTr="004E222F">
        <w:trPr>
          <w:tblCellSpacing w:w="15" w:type="dxa"/>
          <w:jc w:val="center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2F" w:rsidRPr="00D925BD" w:rsidRDefault="004E222F" w:rsidP="00297ECA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Критерии</w:t>
            </w:r>
          </w:p>
        </w:tc>
        <w:tc>
          <w:tcPr>
            <w:tcW w:w="3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2F" w:rsidRPr="00D925BD" w:rsidRDefault="004E222F" w:rsidP="00297ECA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Показатели</w:t>
            </w:r>
          </w:p>
        </w:tc>
      </w:tr>
      <w:tr w:rsidR="004E222F" w:rsidRPr="00D925BD" w:rsidTr="00303F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22F" w:rsidRPr="00D925BD" w:rsidRDefault="004E222F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Результативность и практическая применимость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22F" w:rsidRPr="00D925BD" w:rsidRDefault="004E222F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Применение методики на практике (связь с проведённым уроком). Наличие количественных и качественных показателей достижения результатов (предметных, </w:t>
            </w:r>
            <w:proofErr w:type="spell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метапредметных</w:t>
            </w:r>
            <w:proofErr w:type="spell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 и личностных). Воспитательный и ценностный потенциал представленного опыта педагогической деятельности учителя. Технологичность и возможность транслирования педагогического опыта. </w:t>
            </w:r>
          </w:p>
        </w:tc>
      </w:tr>
      <w:tr w:rsidR="004E222F" w:rsidRPr="00D925BD" w:rsidTr="00303F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22F" w:rsidRPr="00D925BD" w:rsidRDefault="004E222F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Оригинальность и творческий подход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22F" w:rsidRPr="00D925BD" w:rsidRDefault="004E222F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Умение увидеть новые стороны в обсуждаемых вопросах преподавания. Творческий подход и способность найти неожиданные решения педагогических задач. Проявление индивидуальности и отход от шаблонов. Яркие примеры и образы, используемые в </w:t>
            </w: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докладе</w:t>
            </w: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. Разнообразие методического содержания и его </w:t>
            </w:r>
            <w:proofErr w:type="spell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метапредметный</w:t>
            </w:r>
            <w:proofErr w:type="spell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 потенциал.</w:t>
            </w:r>
          </w:p>
        </w:tc>
      </w:tr>
      <w:tr w:rsidR="004E222F" w:rsidRPr="00D925BD" w:rsidTr="00303F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22F" w:rsidRPr="00D925BD" w:rsidRDefault="004E222F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Научная корректность и методическая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22F" w:rsidRPr="00D925BD" w:rsidRDefault="004E222F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Убедительное и аргументированное методическое обоснование эффективности педагогического опыта. Точность и корректность использования педагогической терминологии. Логическая последовательность в представлении опыта педагогической деятельности (выстраивание шагов и наличие алгоритмов). Использование активных и интерактивных подходов для мотивации и поддержки самостоятельности обучающихся. Адекватная оценка и мониторинг собственных педагогических достижений в области методики преподавания.</w:t>
            </w:r>
          </w:p>
        </w:tc>
      </w:tr>
      <w:tr w:rsidR="004E222F" w:rsidRPr="00D925BD" w:rsidTr="00303F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22F" w:rsidRPr="00D925BD" w:rsidRDefault="004E222F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Информационная и языковая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22F" w:rsidRPr="00D925BD" w:rsidRDefault="004E222F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Удачная и разнообразная визуализация информации. Грамотность речи, </w:t>
            </w:r>
            <w:r w:rsidR="00A90AAC">
              <w:rPr>
                <w:rFonts w:ascii="Verdana" w:eastAsia="Times New Roman" w:hAnsi="Verdana"/>
                <w:color w:val="000000"/>
                <w:sz w:val="15"/>
                <w:szCs w:val="15"/>
              </w:rPr>
              <w:t>ясность выражения мыслей</w:t>
            </w: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. Разнообразие источников информации и образовательных ресурсов (в том числе и электронных). Структурирование информации в разных форматах (текстовом, графическом, электронном и др.). Педагогический кругозор и общая эрудиция.</w:t>
            </w:r>
          </w:p>
        </w:tc>
      </w:tr>
    </w:tbl>
    <w:p w:rsidR="004E222F" w:rsidRPr="00D925BD" w:rsidRDefault="004E222F" w:rsidP="00297ECA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color w:val="000000"/>
          <w:sz w:val="27"/>
          <w:szCs w:val="27"/>
        </w:rPr>
      </w:pP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</w:p>
    <w:p w:rsidR="00925786" w:rsidRPr="00A90AAC" w:rsidRDefault="00F8496A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sz w:val="27"/>
          <w:szCs w:val="27"/>
        </w:rPr>
      </w:pPr>
      <w:r w:rsidRPr="00A90AAC">
        <w:rPr>
          <w:rFonts w:eastAsia="Times New Roman"/>
          <w:sz w:val="27"/>
          <w:szCs w:val="27"/>
        </w:rPr>
        <w:t>5.</w:t>
      </w:r>
      <w:r w:rsidR="00925786" w:rsidRPr="00A90AAC">
        <w:rPr>
          <w:rFonts w:eastAsia="Times New Roman"/>
          <w:sz w:val="27"/>
          <w:szCs w:val="27"/>
        </w:rPr>
        <w:t xml:space="preserve">3 </w:t>
      </w:r>
      <w:r w:rsidRPr="00A90AAC">
        <w:rPr>
          <w:rFonts w:eastAsia="Times New Roman"/>
          <w:b/>
          <w:bCs/>
          <w:sz w:val="27"/>
          <w:szCs w:val="27"/>
        </w:rPr>
        <w:t xml:space="preserve">ОЧНЫЙ </w:t>
      </w:r>
      <w:r w:rsidR="00925786" w:rsidRPr="00A90AAC">
        <w:rPr>
          <w:rFonts w:eastAsia="Times New Roman"/>
          <w:b/>
          <w:bCs/>
          <w:sz w:val="27"/>
          <w:szCs w:val="27"/>
        </w:rPr>
        <w:t xml:space="preserve"> ТУР:</w:t>
      </w:r>
      <w:r w:rsidR="00925786" w:rsidRPr="00A90AAC">
        <w:rPr>
          <w:rFonts w:eastAsia="Times New Roman"/>
          <w:sz w:val="27"/>
          <w:szCs w:val="27"/>
        </w:rPr>
        <w:t xml:space="preserve"> </w:t>
      </w:r>
      <w:r w:rsidR="00925786" w:rsidRPr="00332BF0">
        <w:rPr>
          <w:rFonts w:eastAsia="Times New Roman"/>
          <w:b/>
          <w:sz w:val="27"/>
          <w:szCs w:val="27"/>
        </w:rPr>
        <w:t>«УЧИТЕЛЬ — ПРОФИ».</w:t>
      </w: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 xml:space="preserve">Первый (очный) </w:t>
      </w:r>
      <w:r w:rsidR="00A90AAC">
        <w:rPr>
          <w:rFonts w:eastAsia="Times New Roman"/>
          <w:color w:val="000000"/>
          <w:sz w:val="27"/>
          <w:szCs w:val="27"/>
        </w:rPr>
        <w:t>тур («Учитель-профи») включает 1 конкурсное испытание:</w:t>
      </w:r>
      <w:r w:rsidRPr="00D925BD">
        <w:rPr>
          <w:rFonts w:eastAsia="Times New Roman"/>
          <w:color w:val="000000"/>
          <w:sz w:val="27"/>
          <w:szCs w:val="27"/>
        </w:rPr>
        <w:t xml:space="preserve"> «Урок».</w:t>
      </w:r>
    </w:p>
    <w:p w:rsidR="00925786" w:rsidRPr="00D925BD" w:rsidRDefault="004E222F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 xml:space="preserve"> </w:t>
      </w:r>
    </w:p>
    <w:p w:rsidR="00925786" w:rsidRPr="00332BF0" w:rsidRDefault="00A90AAC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5.3.1</w:t>
      </w:r>
      <w:r w:rsidR="00925786" w:rsidRPr="00D925BD">
        <w:rPr>
          <w:rFonts w:eastAsia="Times New Roman"/>
          <w:color w:val="000000"/>
          <w:sz w:val="27"/>
          <w:szCs w:val="27"/>
        </w:rPr>
        <w:t xml:space="preserve"> </w:t>
      </w:r>
      <w:r w:rsidR="00925786" w:rsidRPr="00D925BD">
        <w:rPr>
          <w:rFonts w:eastAsia="Times New Roman"/>
          <w:b/>
          <w:bCs/>
          <w:color w:val="000000"/>
          <w:sz w:val="27"/>
          <w:szCs w:val="27"/>
        </w:rPr>
        <w:t>Конкурсное испытание</w:t>
      </w:r>
      <w:r w:rsidR="00925786" w:rsidRPr="00D925BD">
        <w:rPr>
          <w:rFonts w:eastAsia="Times New Roman"/>
          <w:color w:val="000000"/>
          <w:sz w:val="27"/>
          <w:szCs w:val="27"/>
        </w:rPr>
        <w:t xml:space="preserve"> </w:t>
      </w:r>
      <w:r w:rsidR="00925786" w:rsidRPr="00332BF0">
        <w:rPr>
          <w:rFonts w:eastAsia="Times New Roman"/>
          <w:b/>
          <w:color w:val="000000"/>
          <w:sz w:val="27"/>
          <w:szCs w:val="27"/>
        </w:rPr>
        <w:t>«Урок».</w:t>
      </w: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D925BD">
        <w:rPr>
          <w:rFonts w:eastAsia="Times New Roman"/>
          <w:color w:val="000000"/>
          <w:sz w:val="27"/>
          <w:szCs w:val="27"/>
        </w:rPr>
        <w:t>межпредметный</w:t>
      </w:r>
      <w:proofErr w:type="spellEnd"/>
      <w:r w:rsidRPr="00D925BD">
        <w:rPr>
          <w:rFonts w:eastAsia="Times New Roman"/>
          <w:color w:val="000000"/>
          <w:sz w:val="27"/>
          <w:szCs w:val="27"/>
        </w:rPr>
        <w:t xml:space="preserve"> и </w:t>
      </w:r>
      <w:proofErr w:type="spellStart"/>
      <w:r w:rsidRPr="00D925BD">
        <w:rPr>
          <w:rFonts w:eastAsia="Times New Roman"/>
          <w:color w:val="000000"/>
          <w:sz w:val="27"/>
          <w:szCs w:val="27"/>
        </w:rPr>
        <w:t>метапредметный</w:t>
      </w:r>
      <w:proofErr w:type="spellEnd"/>
      <w:r w:rsidRPr="00D925BD">
        <w:rPr>
          <w:rFonts w:eastAsia="Times New Roman"/>
          <w:color w:val="000000"/>
          <w:sz w:val="27"/>
          <w:szCs w:val="27"/>
        </w:rPr>
        <w:t xml:space="preserve"> уровни.</w:t>
      </w:r>
    </w:p>
    <w:p w:rsidR="00A90AAC" w:rsidRDefault="0092578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 xml:space="preserve">Формат конкурсного испытания: урок по предмету (регламент – 45 минут, самоанализ урока и вопросы жюри – 10 минут), который проводится в </w:t>
      </w:r>
      <w:r w:rsidR="00A90AAC">
        <w:rPr>
          <w:rFonts w:eastAsia="Times New Roman"/>
          <w:color w:val="000000"/>
          <w:sz w:val="27"/>
          <w:szCs w:val="27"/>
        </w:rPr>
        <w:t xml:space="preserve">своей </w:t>
      </w:r>
      <w:r w:rsidRPr="00D925BD">
        <w:rPr>
          <w:rFonts w:eastAsia="Times New Roman"/>
          <w:color w:val="000000"/>
          <w:sz w:val="27"/>
          <w:szCs w:val="27"/>
        </w:rPr>
        <w:t>образовател</w:t>
      </w:r>
      <w:r w:rsidR="00A90AAC">
        <w:rPr>
          <w:rFonts w:eastAsia="Times New Roman"/>
          <w:color w:val="000000"/>
          <w:sz w:val="27"/>
          <w:szCs w:val="27"/>
        </w:rPr>
        <w:t>ьной организации</w:t>
      </w:r>
      <w:r w:rsidRPr="00D925BD">
        <w:rPr>
          <w:rFonts w:eastAsia="Times New Roman"/>
          <w:color w:val="000000"/>
          <w:sz w:val="27"/>
          <w:szCs w:val="27"/>
        </w:rPr>
        <w:t>. Темы</w:t>
      </w:r>
      <w:r w:rsidR="001E6778">
        <w:rPr>
          <w:rFonts w:eastAsia="Times New Roman"/>
          <w:color w:val="000000"/>
          <w:sz w:val="27"/>
          <w:szCs w:val="27"/>
        </w:rPr>
        <w:t xml:space="preserve"> уроков определяются </w:t>
      </w:r>
      <w:r w:rsidRPr="00D925BD">
        <w:rPr>
          <w:rFonts w:eastAsia="Times New Roman"/>
          <w:color w:val="000000"/>
          <w:sz w:val="27"/>
          <w:szCs w:val="27"/>
        </w:rPr>
        <w:t>в соответствии с календарно-тематическим п</w:t>
      </w:r>
      <w:r w:rsidR="001E6778">
        <w:rPr>
          <w:rFonts w:eastAsia="Times New Roman"/>
          <w:color w:val="000000"/>
          <w:sz w:val="27"/>
          <w:szCs w:val="27"/>
        </w:rPr>
        <w:t>ланированием</w:t>
      </w:r>
      <w:r w:rsidRPr="00D925BD">
        <w:rPr>
          <w:rFonts w:eastAsia="Times New Roman"/>
          <w:color w:val="000000"/>
          <w:sz w:val="27"/>
          <w:szCs w:val="27"/>
        </w:rPr>
        <w:t xml:space="preserve"> с учётом их фактического выполнения в соответствующих клас</w:t>
      </w:r>
      <w:r w:rsidR="00DF42EB">
        <w:rPr>
          <w:rFonts w:eastAsia="Times New Roman"/>
          <w:color w:val="000000"/>
          <w:sz w:val="27"/>
          <w:szCs w:val="27"/>
        </w:rPr>
        <w:t>сах и доводя</w:t>
      </w:r>
      <w:r w:rsidRPr="00D925BD">
        <w:rPr>
          <w:rFonts w:eastAsia="Times New Roman"/>
          <w:color w:val="000000"/>
          <w:sz w:val="27"/>
          <w:szCs w:val="27"/>
        </w:rPr>
        <w:t xml:space="preserve">тся до сведения членов жюри. </w:t>
      </w: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>Оценка выполнения конкурсного испытания осуществляется по 10 критериям, которые включают набор показателей. Каждый критерий является равнозначным и оценивается в 10 баллов. В случае несоответствия урока установленной теме выполнение задания автоматически оценивается в 0 баллов. Максимальный общий балл за выполнение задания – 100.</w:t>
      </w: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 xml:space="preserve">Критерии оценки конкурсного испытания: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</w:t>
      </w:r>
      <w:proofErr w:type="spellStart"/>
      <w:r w:rsidRPr="00D925BD">
        <w:rPr>
          <w:rFonts w:eastAsia="Times New Roman"/>
          <w:color w:val="000000"/>
          <w:sz w:val="27"/>
          <w:szCs w:val="27"/>
        </w:rPr>
        <w:t>метапредметность</w:t>
      </w:r>
      <w:proofErr w:type="spellEnd"/>
      <w:r w:rsidRPr="00D925BD">
        <w:rPr>
          <w:rFonts w:eastAsia="Times New Roman"/>
          <w:color w:val="000000"/>
          <w:sz w:val="27"/>
          <w:szCs w:val="27"/>
        </w:rPr>
        <w:t xml:space="preserve"> и </w:t>
      </w:r>
      <w:proofErr w:type="spellStart"/>
      <w:r w:rsidRPr="00D925BD">
        <w:rPr>
          <w:rFonts w:eastAsia="Times New Roman"/>
          <w:color w:val="000000"/>
          <w:sz w:val="27"/>
          <w:szCs w:val="27"/>
        </w:rPr>
        <w:t>межпредметная</w:t>
      </w:r>
      <w:proofErr w:type="spellEnd"/>
      <w:r w:rsidRPr="00D925BD">
        <w:rPr>
          <w:rFonts w:eastAsia="Times New Roman"/>
          <w:color w:val="000000"/>
          <w:sz w:val="27"/>
          <w:szCs w:val="27"/>
        </w:rPr>
        <w:t xml:space="preserve"> интеграция, самостоятельность и творчество.</w:t>
      </w:r>
    </w:p>
    <w:p w:rsidR="00925786" w:rsidRDefault="00925786" w:rsidP="00297ECA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color w:val="000000"/>
          <w:sz w:val="27"/>
          <w:szCs w:val="27"/>
        </w:rPr>
      </w:pPr>
    </w:p>
    <w:p w:rsidR="009D3371" w:rsidRDefault="009D3371" w:rsidP="00297ECA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color w:val="000000"/>
          <w:sz w:val="27"/>
          <w:szCs w:val="27"/>
        </w:rPr>
      </w:pPr>
    </w:p>
    <w:p w:rsidR="009D3371" w:rsidRDefault="009D3371" w:rsidP="00297ECA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color w:val="000000"/>
          <w:sz w:val="27"/>
          <w:szCs w:val="27"/>
        </w:rPr>
      </w:pPr>
    </w:p>
    <w:p w:rsidR="00C91FA4" w:rsidRPr="00D925BD" w:rsidRDefault="00C91FA4" w:rsidP="00297ECA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5771"/>
      </w:tblGrid>
      <w:tr w:rsidR="00925786" w:rsidRPr="00D925BD" w:rsidTr="008405D6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Критерии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Показатели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Информационная и языковая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Корректность содержания и использования научного языка. Глубина знаний. Доступность и адекватность информации по объёму и сложности. Владение ИКТ и визуализация информации. Языковая культура учителя и направленность на развитие культуры речи </w:t>
            </w:r>
            <w:proofErr w:type="gram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обучающихся</w:t>
            </w:r>
            <w:proofErr w:type="gram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. 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Результативность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Эффективное достижение предметных, </w:t>
            </w:r>
            <w:proofErr w:type="spell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метапредметных</w:t>
            </w:r>
            <w:proofErr w:type="spell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 и личностных результатов. Вовлечение учащихся в исследовательскую деятельность (выдвижение гипотез, сбор данных, поиск источников информации). Соотнесение действий с планируемыми результатами. 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lastRenderedPageBreak/>
              <w:t>Методическое мастерство и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Разнообразие методов и приёмов. Новизна и оригинальность подходов, нестандартность и индивидуальность учителя. Использование сравнительных и дискуссионных подходов, развитие умений аргументировать свою позицию и проектной деятельности. Разнообразие способов работы с информацией и использование разных источников. Соответствие методов и приемов </w:t>
            </w:r>
            <w:proofErr w:type="spell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целеполаганию</w:t>
            </w:r>
            <w:proofErr w:type="spell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 (реализации цели, решению задач, достижению результатов).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Мотивирование к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Использование различных способов мотивации. Умение заинтересовать и удивить. Системность и последовательность мотивации на уроке. Доброжелательная атмосфера. Использование проблемных ситуаций с опорой на жизненный опыт и интересы обучающихся. 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Рефлексия и оценивание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Объективность и открытость оценивания. Разные способы оценивания и рефлексии, умение их обосновать при самоанализе. Обратная связь, наличие возможностей для высказывания собственной точки зрения. Понятность процедуры и критериев оценивания. Адекватность оценки и рефлексии проведенного урока. Понимание вопросов при самоанализе и точность ответов. Убедительное обоснование собственной позиции.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Организационная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Постановка и понимание целей, задач и планируемых результатов урока. Наличие инструкций и пояснений для выполнения заданий. Установление правил и процедур совместной работы на уроке. Обращение внимание на индивидуальные запросы и интересы обучающихся, создание возможностей для инклюзивного образования. Рациональное использование образовательного пространства и средств обучения.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Эффективная 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Взаимодействие учащихся с учителем и между собой. Поддержка толерантного отношения к различным позициям, возможности для высказывания разных точек зрения. Способность учителя задавать модель коммуникации на уроке. Использование вопросов на понимание. Развитие умений учащихся формулировать вопросы. Развитие навыков конструктивного </w:t>
            </w:r>
            <w:proofErr w:type="gram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диалога</w:t>
            </w:r>
            <w:proofErr w:type="gram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 в том числе и при самоанализе проведенного урока.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Ценностные ориентиры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Воспитательный эффект деятельности учителя на уроке. Обращение внимания учащихся на ценностные ориентиры и ценностные аспекты учебного знания. Поддержка толерантного отношения к культурным особенностям. Создание ситуаций для обсуждения и принятия общих ценностей гражданской направленности. Уважение достоинства учащихся. Обращение внимание на культуру здорового образа жизни и безопасного поведения.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proofErr w:type="spellStart"/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Метапредметность</w:t>
            </w:r>
            <w:proofErr w:type="spellEnd"/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 xml:space="preserve"> и </w:t>
            </w:r>
            <w:proofErr w:type="spellStart"/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межпредметная</w:t>
            </w:r>
            <w:proofErr w:type="spellEnd"/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 xml:space="preserve"> интеграция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Использование потенциала различных дисциплин при корректности содержания. Поддержка универсальных учебных действий разных видов. Понимание особенностей </w:t>
            </w:r>
            <w:proofErr w:type="spell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метапредметного</w:t>
            </w:r>
            <w:proofErr w:type="spell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 подхода и его отличия от междисциплинарных связей. Системность и целесообразность использования междисциплинарных и </w:t>
            </w:r>
            <w:proofErr w:type="spell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метапредметных</w:t>
            </w:r>
            <w:proofErr w:type="spell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 подходов. Умение анализировать проведённое занятие с учетом использования </w:t>
            </w:r>
            <w:proofErr w:type="spell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метапредметных</w:t>
            </w:r>
            <w:proofErr w:type="spell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 и междисциплинарных связей, обоснование </w:t>
            </w:r>
            <w:proofErr w:type="spell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метапредметных</w:t>
            </w:r>
            <w:proofErr w:type="spell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 результатов урока. Адекватность интеграции предметов.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Самостоятельность и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Использование активных и интерактивных подходов для развития самостоятельности обучающихся (работа в группах, формулирование вопросов и т.п.). Создание на уроке ситуаций для выбора и самоопределения. Поддержка личной и групповой ответственности при выполнении заданий. Решение творческих задач, возможности для самостоятельной работы и создание ситуаций успеха на уроке. </w:t>
            </w:r>
          </w:p>
        </w:tc>
      </w:tr>
    </w:tbl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color w:val="000000"/>
          <w:sz w:val="27"/>
          <w:szCs w:val="27"/>
        </w:rPr>
      </w:pPr>
    </w:p>
    <w:p w:rsidR="00925786" w:rsidRPr="00332BF0" w:rsidRDefault="00A90AAC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</w:t>
      </w:r>
      <w:r w:rsidR="00925786" w:rsidRPr="00D925BD">
        <w:rPr>
          <w:rFonts w:eastAsia="Times New Roman"/>
          <w:color w:val="000000"/>
          <w:sz w:val="27"/>
          <w:szCs w:val="27"/>
        </w:rPr>
        <w:t xml:space="preserve">.4 </w:t>
      </w:r>
      <w:r w:rsidR="00925786" w:rsidRPr="00D925BD">
        <w:rPr>
          <w:rFonts w:eastAsia="Times New Roman"/>
          <w:b/>
          <w:bCs/>
          <w:color w:val="000000"/>
          <w:sz w:val="27"/>
          <w:szCs w:val="27"/>
        </w:rPr>
        <w:t>ВТОРОЙ</w:t>
      </w:r>
      <w:r>
        <w:rPr>
          <w:rFonts w:eastAsia="Times New Roman"/>
          <w:b/>
          <w:bCs/>
          <w:color w:val="000000"/>
          <w:sz w:val="27"/>
          <w:szCs w:val="27"/>
        </w:rPr>
        <w:t xml:space="preserve"> ОЧНЫЙ </w:t>
      </w:r>
      <w:r w:rsidR="00925786" w:rsidRPr="00D925BD">
        <w:rPr>
          <w:rFonts w:eastAsia="Times New Roman"/>
          <w:b/>
          <w:bCs/>
          <w:color w:val="000000"/>
          <w:sz w:val="27"/>
          <w:szCs w:val="27"/>
        </w:rPr>
        <w:t xml:space="preserve"> ТУР</w:t>
      </w:r>
      <w:r w:rsidR="00CD13C7">
        <w:rPr>
          <w:rFonts w:eastAsia="Times New Roman"/>
          <w:b/>
          <w:bCs/>
          <w:color w:val="000000"/>
          <w:sz w:val="27"/>
          <w:szCs w:val="27"/>
        </w:rPr>
        <w:t xml:space="preserve"> (Финал конкурса)</w:t>
      </w:r>
      <w:r w:rsidR="00925786" w:rsidRPr="00D925BD">
        <w:rPr>
          <w:rFonts w:eastAsia="Times New Roman"/>
          <w:b/>
          <w:bCs/>
          <w:color w:val="000000"/>
          <w:sz w:val="27"/>
          <w:szCs w:val="27"/>
        </w:rPr>
        <w:t>:</w:t>
      </w:r>
      <w:r w:rsidR="00925786" w:rsidRPr="00D925BD">
        <w:rPr>
          <w:rFonts w:eastAsia="Times New Roman"/>
          <w:color w:val="000000"/>
          <w:sz w:val="27"/>
          <w:szCs w:val="27"/>
        </w:rPr>
        <w:t xml:space="preserve"> </w:t>
      </w:r>
      <w:r w:rsidR="00925786" w:rsidRPr="00332BF0">
        <w:rPr>
          <w:rFonts w:eastAsia="Times New Roman"/>
          <w:b/>
          <w:color w:val="000000"/>
          <w:sz w:val="27"/>
          <w:szCs w:val="27"/>
        </w:rPr>
        <w:t>«УЧИТЕЛЬ — МАСТЕР».</w:t>
      </w:r>
    </w:p>
    <w:p w:rsidR="00BB7243" w:rsidRPr="00D925BD" w:rsidRDefault="00925786" w:rsidP="00BB7243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>Второй (очный) тур («Учитель-мастер»)</w:t>
      </w:r>
      <w:r w:rsidR="00421A13">
        <w:rPr>
          <w:rFonts w:eastAsia="Times New Roman"/>
          <w:color w:val="000000"/>
          <w:sz w:val="27"/>
          <w:szCs w:val="27"/>
        </w:rPr>
        <w:t xml:space="preserve"> проходит на сцене и </w:t>
      </w:r>
      <w:r w:rsidRPr="00D925BD">
        <w:rPr>
          <w:rFonts w:eastAsia="Times New Roman"/>
          <w:color w:val="000000"/>
          <w:sz w:val="27"/>
          <w:szCs w:val="27"/>
        </w:rPr>
        <w:t xml:space="preserve"> включает три конкурсных испытания: </w:t>
      </w:r>
      <w:r w:rsidR="00DF42EB">
        <w:rPr>
          <w:rFonts w:eastAsia="Times New Roman"/>
          <w:color w:val="000000"/>
          <w:sz w:val="27"/>
          <w:szCs w:val="27"/>
        </w:rPr>
        <w:t>«Визитная карточка</w:t>
      </w:r>
      <w:r w:rsidR="00207B80">
        <w:rPr>
          <w:rFonts w:eastAsia="Times New Roman"/>
          <w:color w:val="000000"/>
          <w:sz w:val="27"/>
          <w:szCs w:val="27"/>
        </w:rPr>
        <w:t xml:space="preserve">», </w:t>
      </w:r>
      <w:r w:rsidRPr="00D925BD">
        <w:rPr>
          <w:rFonts w:eastAsia="Times New Roman"/>
          <w:color w:val="000000"/>
          <w:sz w:val="27"/>
          <w:szCs w:val="27"/>
        </w:rPr>
        <w:t xml:space="preserve">«Мастер-класс», </w:t>
      </w:r>
      <w:r w:rsidR="00DF42EB">
        <w:rPr>
          <w:rFonts w:eastAsia="Times New Roman"/>
          <w:color w:val="000000"/>
          <w:sz w:val="27"/>
          <w:szCs w:val="27"/>
        </w:rPr>
        <w:t>к</w:t>
      </w:r>
      <w:r w:rsidR="00207B80">
        <w:rPr>
          <w:rFonts w:eastAsia="Times New Roman"/>
          <w:color w:val="000000"/>
          <w:sz w:val="27"/>
          <w:szCs w:val="27"/>
        </w:rPr>
        <w:t xml:space="preserve">онкурс </w:t>
      </w:r>
      <w:r w:rsidR="00421A13">
        <w:rPr>
          <w:rFonts w:eastAsia="Times New Roman"/>
          <w:color w:val="000000"/>
          <w:sz w:val="27"/>
          <w:szCs w:val="27"/>
        </w:rPr>
        <w:t>«Импровизация</w:t>
      </w:r>
      <w:r w:rsidR="00BB7243" w:rsidRPr="00D925BD">
        <w:rPr>
          <w:rFonts w:eastAsia="Times New Roman"/>
          <w:color w:val="000000"/>
          <w:sz w:val="27"/>
          <w:szCs w:val="27"/>
        </w:rPr>
        <w:t>».</w:t>
      </w:r>
    </w:p>
    <w:p w:rsidR="00246973" w:rsidRDefault="001E6DEE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5.4.</w:t>
      </w:r>
      <w:r w:rsidRPr="00274F67">
        <w:rPr>
          <w:rFonts w:eastAsia="Times New Roman"/>
          <w:color w:val="000000"/>
          <w:sz w:val="27"/>
          <w:szCs w:val="27"/>
        </w:rPr>
        <w:t>1</w:t>
      </w:r>
      <w:r w:rsidR="00274F67" w:rsidRPr="00274F67">
        <w:rPr>
          <w:rFonts w:eastAsia="Times New Roman"/>
          <w:b/>
          <w:color w:val="000000"/>
          <w:sz w:val="27"/>
          <w:szCs w:val="27"/>
        </w:rPr>
        <w:t>Конкурсное испытание «</w:t>
      </w:r>
      <w:r w:rsidRPr="00274F67">
        <w:rPr>
          <w:rFonts w:eastAsia="Times New Roman"/>
          <w:b/>
          <w:color w:val="000000"/>
          <w:sz w:val="27"/>
          <w:szCs w:val="27"/>
        </w:rPr>
        <w:t>Визитная карточка</w:t>
      </w:r>
      <w:r w:rsidR="00274F67" w:rsidRPr="00274F67">
        <w:rPr>
          <w:rFonts w:eastAsia="Times New Roman"/>
          <w:b/>
          <w:color w:val="000000"/>
          <w:sz w:val="27"/>
          <w:szCs w:val="27"/>
        </w:rPr>
        <w:t>»</w:t>
      </w:r>
      <w:r>
        <w:rPr>
          <w:rFonts w:eastAsia="Times New Roman"/>
          <w:color w:val="000000"/>
          <w:sz w:val="27"/>
          <w:szCs w:val="27"/>
        </w:rPr>
        <w:t xml:space="preserve"> (</w:t>
      </w:r>
      <w:proofErr w:type="spellStart"/>
      <w:r>
        <w:rPr>
          <w:rFonts w:eastAsia="Times New Roman"/>
          <w:color w:val="000000"/>
          <w:sz w:val="27"/>
          <w:szCs w:val="27"/>
        </w:rPr>
        <w:t>сам</w:t>
      </w:r>
      <w:r w:rsidR="00DF42EB">
        <w:rPr>
          <w:rFonts w:eastAsia="Times New Roman"/>
          <w:color w:val="000000"/>
          <w:sz w:val="27"/>
          <w:szCs w:val="27"/>
        </w:rPr>
        <w:t>опрезентация</w:t>
      </w:r>
      <w:proofErr w:type="spellEnd"/>
      <w:r w:rsidR="00DF42EB">
        <w:rPr>
          <w:rFonts w:eastAsia="Times New Roman"/>
          <w:color w:val="000000"/>
          <w:sz w:val="27"/>
          <w:szCs w:val="27"/>
        </w:rPr>
        <w:t>)</w:t>
      </w:r>
      <w:r>
        <w:rPr>
          <w:rFonts w:eastAsia="Times New Roman"/>
          <w:color w:val="000000"/>
          <w:sz w:val="27"/>
          <w:szCs w:val="27"/>
        </w:rPr>
        <w:t>.</w:t>
      </w:r>
      <w:r w:rsidR="00DF42EB">
        <w:rPr>
          <w:rFonts w:eastAsia="Times New Roman"/>
          <w:color w:val="000000"/>
          <w:sz w:val="27"/>
          <w:szCs w:val="27"/>
        </w:rPr>
        <w:t xml:space="preserve"> Время выполнения конкурсного испытания – 5 минут.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9"/>
        <w:gridCol w:w="2231"/>
      </w:tblGrid>
      <w:tr w:rsidR="00246973" w:rsidRPr="00D925BD" w:rsidTr="00246973">
        <w:trPr>
          <w:tblCellSpacing w:w="15" w:type="dxa"/>
          <w:jc w:val="center"/>
        </w:trPr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73" w:rsidRPr="00D925BD" w:rsidRDefault="00246973" w:rsidP="00297473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lastRenderedPageBreak/>
              <w:t>Критерии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73" w:rsidRPr="00D925BD" w:rsidRDefault="00246973" w:rsidP="00297473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Баллы</w:t>
            </w:r>
          </w:p>
        </w:tc>
      </w:tr>
      <w:tr w:rsidR="00246973" w:rsidRPr="00D925BD" w:rsidTr="00246973">
        <w:trPr>
          <w:tblCellSpacing w:w="15" w:type="dxa"/>
          <w:jc w:val="center"/>
        </w:trPr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973" w:rsidRPr="00D925BD" w:rsidRDefault="00246973" w:rsidP="00297473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Логичность и целостность представления, отражающего личностные и профессиональные качества участника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973" w:rsidRPr="00D925BD" w:rsidRDefault="00246973" w:rsidP="00297473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10</w:t>
            </w:r>
          </w:p>
        </w:tc>
      </w:tr>
      <w:tr w:rsidR="00246973" w:rsidRPr="00D925BD" w:rsidTr="00246973">
        <w:trPr>
          <w:tblCellSpacing w:w="15" w:type="dxa"/>
          <w:jc w:val="center"/>
        </w:trPr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973" w:rsidRPr="00D925BD" w:rsidRDefault="00246973" w:rsidP="00297473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Коммуникационные эффекты </w:t>
            </w:r>
            <w:proofErr w:type="gramStart"/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( </w:t>
            </w:r>
            <w:proofErr w:type="gramEnd"/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приемы привлечения внимания, грамотность речи, использование средств художественной выразительности и др.)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973" w:rsidRPr="00D925BD" w:rsidRDefault="00246973" w:rsidP="00297473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10</w:t>
            </w:r>
          </w:p>
        </w:tc>
      </w:tr>
      <w:tr w:rsidR="00246973" w:rsidRPr="00D925BD" w:rsidTr="00246973">
        <w:trPr>
          <w:tblCellSpacing w:w="15" w:type="dxa"/>
          <w:jc w:val="center"/>
        </w:trPr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973" w:rsidRPr="00D925BD" w:rsidRDefault="00246973" w:rsidP="00297473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Оригинальность представления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973" w:rsidRPr="00D925BD" w:rsidRDefault="00246973" w:rsidP="00297473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10</w:t>
            </w:r>
          </w:p>
        </w:tc>
      </w:tr>
      <w:tr w:rsidR="00246973" w:rsidRPr="00D925BD" w:rsidTr="00246973">
        <w:trPr>
          <w:tblCellSpacing w:w="15" w:type="dxa"/>
          <w:jc w:val="center"/>
        </w:trPr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973" w:rsidRPr="00D925BD" w:rsidRDefault="00246973" w:rsidP="00297473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Визуальный имидж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973" w:rsidRPr="00D925BD" w:rsidRDefault="00246973" w:rsidP="00297473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10</w:t>
            </w:r>
          </w:p>
        </w:tc>
      </w:tr>
      <w:tr w:rsidR="00246973" w:rsidRPr="00D925BD" w:rsidTr="00246973">
        <w:trPr>
          <w:trHeight w:val="20"/>
          <w:tblCellSpacing w:w="15" w:type="dxa"/>
          <w:jc w:val="center"/>
        </w:trPr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973" w:rsidRPr="00D925BD" w:rsidRDefault="00246973" w:rsidP="00297473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Итого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973" w:rsidRPr="00D925BD" w:rsidRDefault="00246973" w:rsidP="00297473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40</w:t>
            </w:r>
          </w:p>
        </w:tc>
      </w:tr>
    </w:tbl>
    <w:p w:rsidR="00207B80" w:rsidRDefault="00207B80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</w:p>
    <w:p w:rsidR="00925786" w:rsidRPr="00332BF0" w:rsidRDefault="00BB7243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5.4.2</w:t>
      </w:r>
      <w:r w:rsidR="00925786" w:rsidRPr="00D925BD">
        <w:rPr>
          <w:rFonts w:eastAsia="Times New Roman"/>
          <w:color w:val="000000"/>
          <w:sz w:val="27"/>
          <w:szCs w:val="27"/>
        </w:rPr>
        <w:t xml:space="preserve"> </w:t>
      </w:r>
      <w:r w:rsidR="00925786" w:rsidRPr="00D925BD">
        <w:rPr>
          <w:rFonts w:eastAsia="Times New Roman"/>
          <w:b/>
          <w:bCs/>
          <w:color w:val="000000"/>
          <w:sz w:val="27"/>
          <w:szCs w:val="27"/>
        </w:rPr>
        <w:t>Конкурсное испытание</w:t>
      </w:r>
      <w:r w:rsidR="00925786" w:rsidRPr="00D925BD">
        <w:rPr>
          <w:rFonts w:eastAsia="Times New Roman"/>
          <w:color w:val="000000"/>
          <w:sz w:val="27"/>
          <w:szCs w:val="27"/>
        </w:rPr>
        <w:t xml:space="preserve"> </w:t>
      </w:r>
      <w:r w:rsidR="00925786" w:rsidRPr="00332BF0">
        <w:rPr>
          <w:rFonts w:eastAsia="Times New Roman"/>
          <w:b/>
          <w:color w:val="000000"/>
          <w:sz w:val="27"/>
          <w:szCs w:val="27"/>
        </w:rPr>
        <w:t>«Мастер-класс».</w:t>
      </w: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</w:t>
      </w:r>
      <w:r w:rsidR="001E6DEE">
        <w:rPr>
          <w:rFonts w:eastAsia="Times New Roman"/>
          <w:color w:val="000000"/>
          <w:sz w:val="27"/>
          <w:szCs w:val="27"/>
        </w:rPr>
        <w:t>: выступление конкурсанта – до 8</w:t>
      </w:r>
      <w:r w:rsidRPr="00D925BD">
        <w:rPr>
          <w:rFonts w:eastAsia="Times New Roman"/>
          <w:color w:val="000000"/>
          <w:sz w:val="27"/>
          <w:szCs w:val="27"/>
        </w:rPr>
        <w:t xml:space="preserve"> мин., вопросы жюри и ответы участника – до 5 мин.</w:t>
      </w: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>Оценка выполнения конкурсного испытания осуществляется по 10 критериям, каждый из которых включает набор показателей. По каждому критерию выставляется максимально 10 баллов, максимальный общий балл – 100.</w:t>
      </w: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 xml:space="preserve">Критерии оценки конкурсного испытания: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рефлексивная культура, информационная и языковая культура, ценностные ориентиры и воспитательная направленность, </w:t>
      </w:r>
      <w:proofErr w:type="spellStart"/>
      <w:r w:rsidRPr="00D925BD">
        <w:rPr>
          <w:rFonts w:eastAsia="Times New Roman"/>
          <w:color w:val="000000"/>
          <w:sz w:val="27"/>
          <w:szCs w:val="27"/>
        </w:rPr>
        <w:t>метапредметность</w:t>
      </w:r>
      <w:proofErr w:type="spellEnd"/>
      <w:r w:rsidRPr="00D925BD">
        <w:rPr>
          <w:rFonts w:eastAsia="Times New Roman"/>
          <w:color w:val="000000"/>
          <w:sz w:val="27"/>
          <w:szCs w:val="27"/>
        </w:rPr>
        <w:t xml:space="preserve"> и </w:t>
      </w:r>
      <w:proofErr w:type="spellStart"/>
      <w:r w:rsidRPr="00D925BD">
        <w:rPr>
          <w:rFonts w:eastAsia="Times New Roman"/>
          <w:color w:val="000000"/>
          <w:sz w:val="27"/>
          <w:szCs w:val="27"/>
        </w:rPr>
        <w:t>межпредметная</w:t>
      </w:r>
      <w:proofErr w:type="spellEnd"/>
      <w:r w:rsidRPr="00D925BD">
        <w:rPr>
          <w:rFonts w:eastAsia="Times New Roman"/>
          <w:color w:val="000000"/>
          <w:sz w:val="27"/>
          <w:szCs w:val="27"/>
        </w:rPr>
        <w:t xml:space="preserve"> интеграция, развивающий характер и результативность, проектные подходы.</w:t>
      </w:r>
    </w:p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3"/>
        <w:gridCol w:w="5747"/>
      </w:tblGrid>
      <w:tr w:rsidR="00925786" w:rsidRPr="00D925BD" w:rsidTr="008405D6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Критерии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Показатели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 xml:space="preserve">Актуальность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Доказательство значимости и актуальности рассматриваемых вопросов. Убедительность и аргументированность педагогической позиции. Оригинальность и новизна технологий, методов и приёмов. Технологичность и практическая применимость. Разнообразие подходов и их грамотное сочетание. 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Творческий подход и импровизация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Нестандартность решений в решении педагогических задач и способность удивить. Проявление педагогической индивидуальности. Композиционное построение выступления, личный имидж, выразительность и артистизм. Удачное сопровождение выступления (иллюстрации, компьютерная презентация, яркие примеры). </w:t>
            </w:r>
            <w:proofErr w:type="gram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Интерес и создание профессионального пространство для обсуждения.</w:t>
            </w:r>
            <w:proofErr w:type="gramEnd"/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Исследовательская компетентность и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Видение актуальных и нестандартных проблем в образовании. Способность выдвигать гипотезы и предположения, проводить проверку и обосновывать свои выводы. Понимание разных подходов в педагогике к решению ряда теоретических и практических вопросов. Выход за пределы одного учебного предмета – широта видения. Использование сравнительных подходов. 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lastRenderedPageBreak/>
              <w:t>Коммуникативная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Активное взаимодействие и контакт с аудиторией, использование вопросов для проверки понимания и конструктивного диалога. Способность задавать модель коммуникации. Толерантное отношение к различным позициям, уважение различных точек зрения. Владение культурными нормами и традициями (в том числе и своего региона). Эффективные механизмы обратной связи. 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Рефлексивная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Умение оценить выбор методов и достигнутые результаты. Осознание педагогической деятельности в сравнительном и рефлексивном контексте. Осмысление перспектив собственного профессионального развития и потенциала транслирования опыта преподавания. Адекватность оценки и рефлексии проведённого мастер-класса, точность ответов на вопросы.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Информационная и языковая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Корректность и грамотность использования понятийного аппарата и научного языка, глубина знаний по теме. Разнообразие источников информации (в том числе использование электронных образовательных ресурсов). Структурирование информации в разных форматах. Удачная обработка и представление информации. Грамотность речи. Образность и ассоциативное мышление.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Ценностные ориентиры и воспитательная направленность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Понимание ценностных аспектов образования. Поддержка уважения достоинства личности и толерантного отношения к культурным различиям. Поддержка безопасного поведения и культуры здорового образа жизни, ценностей морально-нравственной и гражданско-патриотической направленности.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proofErr w:type="spellStart"/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Метапредметность</w:t>
            </w:r>
            <w:proofErr w:type="spellEnd"/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 xml:space="preserve"> и </w:t>
            </w:r>
            <w:proofErr w:type="spellStart"/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межпредметная</w:t>
            </w:r>
            <w:proofErr w:type="spellEnd"/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 xml:space="preserve"> интеграция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Разнообразие методического содержания и его </w:t>
            </w:r>
            <w:proofErr w:type="spell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метапредметный</w:t>
            </w:r>
            <w:proofErr w:type="spell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 потенциал. Доступность для понимания и конкретность (примеры, связь с практикой преподавания, опора на реальные ситуации). Системность и целесообразность использования </w:t>
            </w:r>
            <w:proofErr w:type="spell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метапредметных</w:t>
            </w:r>
            <w:proofErr w:type="spell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 подходов и межпредметной интеграции.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Развивающий характер и результативность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Опора на потенциал личностного развития </w:t>
            </w:r>
            <w:proofErr w:type="gram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обучающихся</w:t>
            </w:r>
            <w:proofErr w:type="gram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, самостоятельность и самореализацию. Поддержка индивидуальных образовательных маршрутов. Учёт разнообразных образовательных потребностей. Использование инклюзивного подхода. Разнообразие результатов (</w:t>
            </w:r>
            <w:proofErr w:type="gram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предметные</w:t>
            </w:r>
            <w:proofErr w:type="gram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метапредметные</w:t>
            </w:r>
            <w:proofErr w:type="spell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, личностные).</w:t>
            </w:r>
          </w:p>
        </w:tc>
      </w:tr>
      <w:tr w:rsidR="00925786" w:rsidRPr="00D925BD" w:rsidTr="008405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Проектные подходы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5786" w:rsidRPr="00D925BD" w:rsidRDefault="00925786" w:rsidP="00297ECA">
            <w:pPr>
              <w:widowControl/>
              <w:shd w:val="clear" w:color="auto" w:fill="FFFFFF" w:themeFill="background1"/>
              <w:suppressAutoHyphens w:val="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Четкое планирование работы. Выстраивание </w:t>
            </w:r>
            <w:proofErr w:type="spellStart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>целеполагания</w:t>
            </w:r>
            <w:proofErr w:type="spellEnd"/>
            <w:r w:rsidRPr="00D925BD"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 (понимание целей, задач и прогнозируемых результатов). Конструктивность и видение реалистичных путей решения проблем. Наличие количественных и качественных показателей достижения результата и проведение оценки результативности. Моделирование ситуаций. Подведение итогов (анализ и осмысление).</w:t>
            </w:r>
          </w:p>
        </w:tc>
      </w:tr>
    </w:tbl>
    <w:p w:rsidR="00925786" w:rsidRPr="00D925BD" w:rsidRDefault="00925786" w:rsidP="00297ECA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color w:val="000000"/>
          <w:sz w:val="27"/>
          <w:szCs w:val="27"/>
        </w:rPr>
      </w:pPr>
    </w:p>
    <w:p w:rsidR="00925786" w:rsidRPr="00274F67" w:rsidRDefault="00BB7243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</w:t>
      </w:r>
      <w:r w:rsidR="003967E6">
        <w:rPr>
          <w:rFonts w:eastAsia="Times New Roman"/>
          <w:color w:val="000000"/>
          <w:sz w:val="27"/>
          <w:szCs w:val="27"/>
        </w:rPr>
        <w:t>.4.3</w:t>
      </w:r>
      <w:r w:rsidR="00925786" w:rsidRPr="00D925BD">
        <w:rPr>
          <w:rFonts w:eastAsia="Times New Roman"/>
          <w:color w:val="000000"/>
          <w:sz w:val="27"/>
          <w:szCs w:val="27"/>
        </w:rPr>
        <w:t xml:space="preserve"> </w:t>
      </w:r>
      <w:r w:rsidR="00925786" w:rsidRPr="00D925BD">
        <w:rPr>
          <w:rFonts w:eastAsia="Times New Roman"/>
          <w:b/>
          <w:bCs/>
          <w:color w:val="000000"/>
          <w:sz w:val="27"/>
          <w:szCs w:val="27"/>
        </w:rPr>
        <w:t>Конкурсное испытание</w:t>
      </w:r>
      <w:r w:rsidR="00421A13">
        <w:rPr>
          <w:rFonts w:eastAsia="Times New Roman"/>
          <w:color w:val="000000"/>
          <w:sz w:val="27"/>
          <w:szCs w:val="27"/>
        </w:rPr>
        <w:t xml:space="preserve"> </w:t>
      </w:r>
      <w:r w:rsidR="00421A13" w:rsidRPr="00274F67">
        <w:rPr>
          <w:rFonts w:eastAsia="Times New Roman"/>
          <w:b/>
          <w:color w:val="000000"/>
          <w:sz w:val="27"/>
          <w:szCs w:val="27"/>
        </w:rPr>
        <w:t>«Импровизация</w:t>
      </w:r>
      <w:r w:rsidR="00925786" w:rsidRPr="00274F67">
        <w:rPr>
          <w:rFonts w:eastAsia="Times New Roman"/>
          <w:b/>
          <w:color w:val="000000"/>
          <w:sz w:val="27"/>
          <w:szCs w:val="27"/>
        </w:rPr>
        <w:t>».</w:t>
      </w:r>
    </w:p>
    <w:p w:rsidR="00421A13" w:rsidRPr="00D925BD" w:rsidRDefault="00421A13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Задание объявляется прямо на сцене и не требует дополнительной подготовки.</w:t>
      </w:r>
    </w:p>
    <w:p w:rsidR="003A1C04" w:rsidRDefault="003A1C04" w:rsidP="00297ECA">
      <w:pPr>
        <w:widowControl/>
        <w:shd w:val="clear" w:color="auto" w:fill="FFFFFF" w:themeFill="background1"/>
        <w:suppressAutoHyphens w:val="0"/>
        <w:spacing w:line="340" w:lineRule="atLeast"/>
        <w:jc w:val="center"/>
        <w:rPr>
          <w:rFonts w:eastAsia="Times New Roman"/>
          <w:b/>
          <w:bCs/>
          <w:color w:val="2E5B82"/>
          <w:sz w:val="27"/>
          <w:szCs w:val="27"/>
        </w:rPr>
      </w:pPr>
      <w:bookmarkStart w:id="2" w:name="3"/>
    </w:p>
    <w:p w:rsidR="00AA170B" w:rsidRDefault="003D7871" w:rsidP="003D7871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b/>
          <w:bCs/>
          <w:color w:val="2E5B82"/>
          <w:sz w:val="27"/>
          <w:szCs w:val="27"/>
        </w:rPr>
      </w:pPr>
      <w:r>
        <w:rPr>
          <w:rFonts w:eastAsia="Times New Roman"/>
          <w:b/>
          <w:bCs/>
          <w:color w:val="2E5B82"/>
          <w:sz w:val="27"/>
          <w:szCs w:val="27"/>
        </w:rPr>
        <w:t xml:space="preserve">     </w:t>
      </w:r>
    </w:p>
    <w:p w:rsidR="00D4397B" w:rsidRPr="003D7871" w:rsidRDefault="003D7871" w:rsidP="003D7871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color w:val="2E5B82"/>
          <w:sz w:val="27"/>
          <w:szCs w:val="27"/>
        </w:rPr>
        <w:t xml:space="preserve">  </w:t>
      </w:r>
      <w:r>
        <w:rPr>
          <w:rFonts w:eastAsia="Times New Roman"/>
          <w:b/>
          <w:bCs/>
          <w:sz w:val="27"/>
          <w:szCs w:val="27"/>
        </w:rPr>
        <w:t>6</w:t>
      </w:r>
      <w:r w:rsidR="00D4397B" w:rsidRPr="003D7871">
        <w:rPr>
          <w:rFonts w:eastAsia="Times New Roman"/>
          <w:b/>
          <w:bCs/>
          <w:sz w:val="27"/>
          <w:szCs w:val="27"/>
        </w:rPr>
        <w:t>. Оргкомитет конкурса</w:t>
      </w:r>
      <w:bookmarkEnd w:id="2"/>
    </w:p>
    <w:p w:rsidR="00D4397B" w:rsidRPr="00B07A36" w:rsidRDefault="00D41C01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6</w:t>
      </w:r>
      <w:r w:rsidR="00D4397B" w:rsidRPr="00B07A36">
        <w:rPr>
          <w:rFonts w:eastAsia="Times New Roman"/>
          <w:color w:val="000000"/>
          <w:sz w:val="27"/>
          <w:szCs w:val="27"/>
        </w:rPr>
        <w:t>.1. Для организационно-методического обеспечения и пр</w:t>
      </w:r>
      <w:r>
        <w:rPr>
          <w:rFonts w:eastAsia="Times New Roman"/>
          <w:color w:val="000000"/>
          <w:sz w:val="27"/>
          <w:szCs w:val="27"/>
        </w:rPr>
        <w:t>оведения финала конкурса</w:t>
      </w:r>
      <w:r w:rsidR="00D4397B" w:rsidRPr="00B07A36">
        <w:rPr>
          <w:rFonts w:eastAsia="Times New Roman"/>
          <w:color w:val="000000"/>
          <w:sz w:val="27"/>
          <w:szCs w:val="27"/>
        </w:rPr>
        <w:t xml:space="preserve"> создает</w:t>
      </w:r>
      <w:r w:rsidR="00DF42EB">
        <w:rPr>
          <w:rFonts w:eastAsia="Times New Roman"/>
          <w:color w:val="000000"/>
          <w:sz w:val="27"/>
          <w:szCs w:val="27"/>
        </w:rPr>
        <w:t>ся оргкомитет конкурса</w:t>
      </w:r>
      <w:r w:rsidR="00D4397B" w:rsidRPr="00B07A36">
        <w:rPr>
          <w:rFonts w:eastAsia="Times New Roman"/>
          <w:color w:val="000000"/>
          <w:sz w:val="27"/>
          <w:szCs w:val="27"/>
        </w:rPr>
        <w:t>.</w:t>
      </w:r>
    </w:p>
    <w:p w:rsidR="00D4397B" w:rsidRPr="00B07A36" w:rsidRDefault="0058603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6</w:t>
      </w:r>
      <w:r w:rsidR="00D4397B" w:rsidRPr="00B07A36">
        <w:rPr>
          <w:rFonts w:eastAsia="Times New Roman"/>
          <w:color w:val="000000"/>
          <w:sz w:val="27"/>
          <w:szCs w:val="27"/>
        </w:rPr>
        <w:t>.2. Оргкомитет конкурса:</w:t>
      </w:r>
    </w:p>
    <w:p w:rsidR="00D4397B" w:rsidRPr="00B07A36" w:rsidRDefault="00D4397B" w:rsidP="00DF42EB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B07A36">
        <w:rPr>
          <w:rFonts w:eastAsia="Times New Roman"/>
          <w:color w:val="000000"/>
          <w:sz w:val="27"/>
          <w:szCs w:val="27"/>
        </w:rPr>
        <w:t xml:space="preserve">— обеспечивает публикацию </w:t>
      </w:r>
      <w:r w:rsidR="00CD13C7">
        <w:rPr>
          <w:rFonts w:eastAsia="Times New Roman"/>
          <w:color w:val="000000"/>
          <w:sz w:val="27"/>
          <w:szCs w:val="27"/>
        </w:rPr>
        <w:t>в средствах массовой информации</w:t>
      </w:r>
      <w:r w:rsidRPr="00B07A36">
        <w:rPr>
          <w:rFonts w:eastAsia="Times New Roman"/>
          <w:color w:val="000000"/>
          <w:sz w:val="27"/>
          <w:szCs w:val="27"/>
        </w:rPr>
        <w:t>;</w:t>
      </w:r>
    </w:p>
    <w:p w:rsidR="00D4397B" w:rsidRPr="00B07A36" w:rsidRDefault="00D4397B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B07A36">
        <w:rPr>
          <w:rFonts w:eastAsia="Times New Roman"/>
          <w:color w:val="000000"/>
          <w:sz w:val="27"/>
          <w:szCs w:val="27"/>
        </w:rPr>
        <w:t>— устанавливает процедуру проведения финала конкурса и критерии оценивания конкурсных заданий;</w:t>
      </w:r>
    </w:p>
    <w:p w:rsidR="00D4397B" w:rsidRPr="00B07A36" w:rsidRDefault="00D4397B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B07A36">
        <w:rPr>
          <w:rFonts w:eastAsia="Times New Roman"/>
          <w:color w:val="000000"/>
          <w:sz w:val="27"/>
          <w:szCs w:val="27"/>
        </w:rPr>
        <w:t>— определяет требования к оформлению материалов, представляемых на финал конкурса;</w:t>
      </w:r>
    </w:p>
    <w:p w:rsidR="00D4397B" w:rsidRPr="00B07A36" w:rsidRDefault="00D4397B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B07A36">
        <w:rPr>
          <w:rFonts w:eastAsia="Times New Roman"/>
          <w:color w:val="000000"/>
          <w:sz w:val="27"/>
          <w:szCs w:val="27"/>
        </w:rPr>
        <w:t>— утверждает состав жюри финала конкурса и регламент его работы;</w:t>
      </w:r>
    </w:p>
    <w:p w:rsidR="00D4397B" w:rsidRPr="00B07A36" w:rsidRDefault="00D4397B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B07A36">
        <w:rPr>
          <w:rFonts w:eastAsia="Times New Roman"/>
          <w:color w:val="000000"/>
          <w:sz w:val="27"/>
          <w:szCs w:val="27"/>
        </w:rPr>
        <w:t>— определяет порядок, форму, место и дату проведения финала конкурса;</w:t>
      </w:r>
    </w:p>
    <w:p w:rsidR="00D4397B" w:rsidRPr="00B07A36" w:rsidRDefault="00D4397B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B07A36">
        <w:rPr>
          <w:rFonts w:eastAsia="Times New Roman"/>
          <w:color w:val="000000"/>
          <w:sz w:val="27"/>
          <w:szCs w:val="27"/>
        </w:rPr>
        <w:lastRenderedPageBreak/>
        <w:t>— определяет порядок финансирования финала конкурса.</w:t>
      </w:r>
    </w:p>
    <w:p w:rsidR="00D4397B" w:rsidRPr="00B07A36" w:rsidRDefault="0058603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6</w:t>
      </w:r>
      <w:r w:rsidR="00D4397B" w:rsidRPr="00B07A36">
        <w:rPr>
          <w:rFonts w:eastAsia="Times New Roman"/>
          <w:color w:val="000000"/>
          <w:sz w:val="27"/>
          <w:szCs w:val="27"/>
        </w:rPr>
        <w:t>.3. Состав оргкомитета кон</w:t>
      </w:r>
      <w:r w:rsidR="00DF42EB">
        <w:rPr>
          <w:rFonts w:eastAsia="Times New Roman"/>
          <w:color w:val="000000"/>
          <w:sz w:val="27"/>
          <w:szCs w:val="27"/>
        </w:rPr>
        <w:t xml:space="preserve">курса утверждается </w:t>
      </w:r>
      <w:r w:rsidR="00274F67">
        <w:rPr>
          <w:rFonts w:eastAsia="Times New Roman"/>
          <w:color w:val="000000"/>
          <w:sz w:val="27"/>
          <w:szCs w:val="27"/>
        </w:rPr>
        <w:t xml:space="preserve">приказом </w:t>
      </w:r>
      <w:r w:rsidR="00DF42EB">
        <w:rPr>
          <w:rFonts w:eastAsia="Times New Roman"/>
          <w:color w:val="000000"/>
          <w:sz w:val="27"/>
          <w:szCs w:val="27"/>
        </w:rPr>
        <w:t>о</w:t>
      </w:r>
      <w:r w:rsidR="00274F67">
        <w:rPr>
          <w:rFonts w:eastAsia="Times New Roman"/>
          <w:color w:val="000000"/>
          <w:sz w:val="27"/>
          <w:szCs w:val="27"/>
        </w:rPr>
        <w:t>тдела</w:t>
      </w:r>
      <w:r w:rsidR="00CD13C7">
        <w:rPr>
          <w:rFonts w:eastAsia="Times New Roman"/>
          <w:color w:val="000000"/>
          <w:sz w:val="27"/>
          <w:szCs w:val="27"/>
        </w:rPr>
        <w:t xml:space="preserve"> образования</w:t>
      </w:r>
      <w:r w:rsidR="00D4397B" w:rsidRPr="00B07A36">
        <w:rPr>
          <w:rFonts w:eastAsia="Times New Roman"/>
          <w:color w:val="000000"/>
          <w:sz w:val="27"/>
          <w:szCs w:val="27"/>
        </w:rPr>
        <w:t>.</w:t>
      </w:r>
    </w:p>
    <w:p w:rsidR="00D4397B" w:rsidRPr="00B07A36" w:rsidRDefault="0058603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6</w:t>
      </w:r>
      <w:r w:rsidR="00D4397B" w:rsidRPr="00B07A36">
        <w:rPr>
          <w:rFonts w:eastAsia="Times New Roman"/>
          <w:color w:val="000000"/>
          <w:sz w:val="27"/>
          <w:szCs w:val="27"/>
        </w:rPr>
        <w:t>.4. 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</w:t>
      </w:r>
      <w:r w:rsidR="00DF42EB">
        <w:rPr>
          <w:rFonts w:eastAsia="Times New Roman"/>
          <w:color w:val="000000"/>
          <w:sz w:val="27"/>
          <w:szCs w:val="27"/>
        </w:rPr>
        <w:t>дателем, а в его отсутствие –</w:t>
      </w:r>
      <w:r w:rsidR="00FC28A9">
        <w:rPr>
          <w:rFonts w:eastAsia="Times New Roman"/>
          <w:color w:val="000000"/>
          <w:sz w:val="27"/>
          <w:szCs w:val="27"/>
        </w:rPr>
        <w:t xml:space="preserve"> </w:t>
      </w:r>
      <w:r w:rsidR="00DF42EB">
        <w:rPr>
          <w:rFonts w:eastAsia="Times New Roman"/>
          <w:color w:val="000000"/>
          <w:sz w:val="27"/>
          <w:szCs w:val="27"/>
        </w:rPr>
        <w:t>заместителем председателя</w:t>
      </w:r>
      <w:r w:rsidR="00D4397B" w:rsidRPr="00B07A36">
        <w:rPr>
          <w:rFonts w:eastAsia="Times New Roman"/>
          <w:color w:val="000000"/>
          <w:sz w:val="27"/>
          <w:szCs w:val="27"/>
        </w:rPr>
        <w:t>.</w:t>
      </w:r>
    </w:p>
    <w:p w:rsidR="00D4397B" w:rsidRPr="00B07A36" w:rsidRDefault="00D4397B" w:rsidP="00CD13C7">
      <w:pPr>
        <w:widowControl/>
        <w:shd w:val="clear" w:color="auto" w:fill="FFFFFF" w:themeFill="background1"/>
        <w:suppressAutoHyphens w:val="0"/>
        <w:spacing w:line="340" w:lineRule="atLeast"/>
        <w:jc w:val="center"/>
        <w:rPr>
          <w:rFonts w:eastAsia="Times New Roman"/>
          <w:color w:val="000000"/>
          <w:sz w:val="18"/>
          <w:szCs w:val="18"/>
        </w:rPr>
      </w:pPr>
    </w:p>
    <w:p w:rsidR="00D4397B" w:rsidRPr="00CD13C7" w:rsidRDefault="00AA170B" w:rsidP="00AA170B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b/>
          <w:bCs/>
          <w:sz w:val="27"/>
          <w:szCs w:val="27"/>
        </w:rPr>
      </w:pPr>
      <w:bookmarkStart w:id="3" w:name="4"/>
      <w:r>
        <w:rPr>
          <w:rFonts w:eastAsia="Times New Roman"/>
          <w:b/>
          <w:bCs/>
          <w:sz w:val="27"/>
          <w:szCs w:val="27"/>
        </w:rPr>
        <w:t xml:space="preserve"> </w:t>
      </w:r>
      <w:r w:rsidR="00586036">
        <w:rPr>
          <w:rFonts w:eastAsia="Times New Roman"/>
          <w:b/>
          <w:bCs/>
          <w:sz w:val="27"/>
          <w:szCs w:val="27"/>
        </w:rPr>
        <w:t>7</w:t>
      </w:r>
      <w:r w:rsidR="00D4397B" w:rsidRPr="00CD13C7">
        <w:rPr>
          <w:rFonts w:eastAsia="Times New Roman"/>
          <w:b/>
          <w:bCs/>
          <w:sz w:val="27"/>
          <w:szCs w:val="27"/>
        </w:rPr>
        <w:t>. Финал конкурса</w:t>
      </w:r>
      <w:bookmarkEnd w:id="3"/>
    </w:p>
    <w:p w:rsidR="00D4397B" w:rsidRPr="00B07A36" w:rsidRDefault="0058603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7</w:t>
      </w:r>
      <w:r w:rsidR="00D4397B" w:rsidRPr="00B07A36">
        <w:rPr>
          <w:rFonts w:eastAsia="Times New Roman"/>
          <w:color w:val="000000"/>
          <w:sz w:val="27"/>
          <w:szCs w:val="27"/>
        </w:rPr>
        <w:t>.1. Выдвижение кандидатов на участие в финале конкурса производится организа</w:t>
      </w:r>
      <w:r>
        <w:rPr>
          <w:rFonts w:eastAsia="Times New Roman"/>
          <w:color w:val="000000"/>
          <w:sz w:val="27"/>
          <w:szCs w:val="27"/>
        </w:rPr>
        <w:t>ционным комитетом</w:t>
      </w:r>
      <w:r w:rsidR="00D4397B" w:rsidRPr="00B07A36">
        <w:rPr>
          <w:rFonts w:eastAsia="Times New Roman"/>
          <w:color w:val="000000"/>
          <w:sz w:val="27"/>
          <w:szCs w:val="27"/>
        </w:rPr>
        <w:t xml:space="preserve"> конкурса</w:t>
      </w:r>
      <w:r>
        <w:rPr>
          <w:rFonts w:eastAsia="Times New Roman"/>
          <w:color w:val="000000"/>
          <w:sz w:val="27"/>
          <w:szCs w:val="27"/>
        </w:rPr>
        <w:t xml:space="preserve"> в соответствии с набранными баллами</w:t>
      </w:r>
      <w:r w:rsidR="00D4397B" w:rsidRPr="00B07A36">
        <w:rPr>
          <w:rFonts w:eastAsia="Times New Roman"/>
          <w:color w:val="000000"/>
          <w:sz w:val="27"/>
          <w:szCs w:val="27"/>
        </w:rPr>
        <w:t>.</w:t>
      </w:r>
    </w:p>
    <w:p w:rsidR="00D4397B" w:rsidRPr="00B07A36" w:rsidRDefault="00586036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7</w:t>
      </w:r>
      <w:r w:rsidR="00D4397B" w:rsidRPr="00B07A36">
        <w:rPr>
          <w:rFonts w:eastAsia="Times New Roman"/>
          <w:color w:val="000000"/>
          <w:sz w:val="27"/>
          <w:szCs w:val="27"/>
        </w:rPr>
        <w:t>.2</w:t>
      </w:r>
      <w:r>
        <w:rPr>
          <w:rFonts w:eastAsia="Times New Roman"/>
          <w:color w:val="000000"/>
          <w:sz w:val="27"/>
          <w:szCs w:val="27"/>
        </w:rPr>
        <w:t>. Если победитель или призеры второго этапа</w:t>
      </w:r>
      <w:r w:rsidR="00D4397B" w:rsidRPr="00B07A36">
        <w:rPr>
          <w:rFonts w:eastAsia="Times New Roman"/>
          <w:color w:val="000000"/>
          <w:sz w:val="27"/>
          <w:szCs w:val="27"/>
        </w:rPr>
        <w:t xml:space="preserve"> конкурса</w:t>
      </w:r>
      <w:r>
        <w:rPr>
          <w:rFonts w:eastAsia="Times New Roman"/>
          <w:color w:val="000000"/>
          <w:sz w:val="27"/>
          <w:szCs w:val="27"/>
        </w:rPr>
        <w:t xml:space="preserve"> по каким-либо причинам не могут</w:t>
      </w:r>
      <w:r w:rsidR="00D4397B" w:rsidRPr="00B07A36">
        <w:rPr>
          <w:rFonts w:eastAsia="Times New Roman"/>
          <w:color w:val="000000"/>
          <w:sz w:val="27"/>
          <w:szCs w:val="27"/>
        </w:rPr>
        <w:t xml:space="preserve"> принять участие в финале конкурса, органи</w:t>
      </w:r>
      <w:r>
        <w:rPr>
          <w:rFonts w:eastAsia="Times New Roman"/>
          <w:color w:val="000000"/>
          <w:sz w:val="27"/>
          <w:szCs w:val="27"/>
        </w:rPr>
        <w:t xml:space="preserve">зационный комитет </w:t>
      </w:r>
      <w:r w:rsidR="00D4397B" w:rsidRPr="00B07A36">
        <w:rPr>
          <w:rFonts w:eastAsia="Times New Roman"/>
          <w:color w:val="000000"/>
          <w:sz w:val="27"/>
          <w:szCs w:val="27"/>
        </w:rPr>
        <w:t xml:space="preserve"> конкурса вправе направить </w:t>
      </w:r>
      <w:r w:rsidR="00DF42EB">
        <w:rPr>
          <w:rFonts w:eastAsia="Times New Roman"/>
          <w:color w:val="000000"/>
          <w:sz w:val="27"/>
          <w:szCs w:val="27"/>
        </w:rPr>
        <w:t>на финал следующего в рейтинге</w:t>
      </w:r>
      <w:r w:rsidRPr="00B07A36">
        <w:rPr>
          <w:rFonts w:eastAsia="Times New Roman"/>
          <w:color w:val="000000"/>
          <w:sz w:val="27"/>
          <w:szCs w:val="27"/>
        </w:rPr>
        <w:t xml:space="preserve"> </w:t>
      </w:r>
      <w:r w:rsidR="00D4397B" w:rsidRPr="00B07A36">
        <w:rPr>
          <w:rFonts w:eastAsia="Times New Roman"/>
          <w:color w:val="000000"/>
          <w:sz w:val="27"/>
          <w:szCs w:val="27"/>
        </w:rPr>
        <w:t>участник</w:t>
      </w:r>
      <w:r w:rsidR="00DF42EB">
        <w:rPr>
          <w:rFonts w:eastAsia="Times New Roman"/>
          <w:color w:val="000000"/>
          <w:sz w:val="27"/>
          <w:szCs w:val="27"/>
        </w:rPr>
        <w:t>а</w:t>
      </w:r>
      <w:r w:rsidR="00D4397B" w:rsidRPr="00B07A36">
        <w:rPr>
          <w:rFonts w:eastAsia="Times New Roman"/>
          <w:color w:val="000000"/>
          <w:sz w:val="27"/>
          <w:szCs w:val="27"/>
        </w:rPr>
        <w:t>.</w:t>
      </w:r>
    </w:p>
    <w:p w:rsidR="00D4397B" w:rsidRPr="00586036" w:rsidRDefault="00586036" w:rsidP="00AA170B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b/>
          <w:bCs/>
          <w:sz w:val="27"/>
          <w:szCs w:val="27"/>
        </w:rPr>
      </w:pPr>
      <w:bookmarkStart w:id="4" w:name="6"/>
      <w:r w:rsidRPr="00586036">
        <w:rPr>
          <w:rFonts w:eastAsia="Times New Roman"/>
          <w:b/>
          <w:bCs/>
          <w:sz w:val="27"/>
          <w:szCs w:val="27"/>
        </w:rPr>
        <w:t>8</w:t>
      </w:r>
      <w:r w:rsidR="00D4397B" w:rsidRPr="00586036">
        <w:rPr>
          <w:rFonts w:eastAsia="Times New Roman"/>
          <w:b/>
          <w:bCs/>
          <w:sz w:val="27"/>
          <w:szCs w:val="27"/>
        </w:rPr>
        <w:t>. Поощрение победителей конкурса</w:t>
      </w:r>
      <w:bookmarkEnd w:id="4"/>
    </w:p>
    <w:p w:rsidR="00586036" w:rsidRPr="00B07A36" w:rsidRDefault="00AA170B" w:rsidP="00AA170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8.1</w:t>
      </w:r>
      <w:r w:rsidR="00586036">
        <w:rPr>
          <w:rFonts w:eastAsia="Times New Roman"/>
          <w:color w:val="000000"/>
          <w:sz w:val="27"/>
          <w:szCs w:val="27"/>
        </w:rPr>
        <w:t xml:space="preserve">. </w:t>
      </w:r>
      <w:r w:rsidR="00586036" w:rsidRPr="00B07A36">
        <w:rPr>
          <w:rFonts w:eastAsia="Times New Roman"/>
          <w:color w:val="000000"/>
          <w:sz w:val="27"/>
          <w:szCs w:val="27"/>
        </w:rPr>
        <w:t xml:space="preserve">Все участники финала конкурса награждаются </w:t>
      </w:r>
      <w:r w:rsidR="00586036">
        <w:rPr>
          <w:rFonts w:eastAsia="Times New Roman"/>
          <w:color w:val="000000"/>
          <w:sz w:val="27"/>
          <w:szCs w:val="27"/>
        </w:rPr>
        <w:t>дипломами</w:t>
      </w:r>
      <w:r w:rsidR="00586036" w:rsidRPr="00B07A36">
        <w:rPr>
          <w:rFonts w:eastAsia="Times New Roman"/>
          <w:color w:val="000000"/>
          <w:sz w:val="27"/>
          <w:szCs w:val="27"/>
        </w:rPr>
        <w:t>.</w:t>
      </w:r>
    </w:p>
    <w:p w:rsidR="00D4397B" w:rsidRDefault="00AA170B" w:rsidP="00586036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8.2.</w:t>
      </w:r>
      <w:r w:rsidR="00586036">
        <w:rPr>
          <w:rFonts w:eastAsia="Times New Roman"/>
          <w:color w:val="000000"/>
          <w:sz w:val="27"/>
          <w:szCs w:val="27"/>
        </w:rPr>
        <w:t xml:space="preserve">Победителю и призерам конкурса </w:t>
      </w:r>
      <w:r>
        <w:rPr>
          <w:rFonts w:eastAsia="Times New Roman"/>
          <w:color w:val="000000"/>
          <w:sz w:val="27"/>
          <w:szCs w:val="27"/>
        </w:rPr>
        <w:t xml:space="preserve">вручаются </w:t>
      </w:r>
      <w:r w:rsidR="00586036">
        <w:rPr>
          <w:rFonts w:eastAsia="Times New Roman"/>
          <w:color w:val="000000"/>
          <w:sz w:val="27"/>
          <w:szCs w:val="27"/>
        </w:rPr>
        <w:t xml:space="preserve"> памятные подарки</w:t>
      </w:r>
      <w:r w:rsidR="00D4397B" w:rsidRPr="00B07A36">
        <w:rPr>
          <w:rFonts w:eastAsia="Times New Roman"/>
          <w:color w:val="000000"/>
          <w:sz w:val="27"/>
          <w:szCs w:val="27"/>
        </w:rPr>
        <w:t>.</w:t>
      </w:r>
    </w:p>
    <w:p w:rsidR="00AA170B" w:rsidRPr="00B07A36" w:rsidRDefault="00AA170B" w:rsidP="00586036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</w:p>
    <w:p w:rsidR="00D4397B" w:rsidRPr="000A45E9" w:rsidRDefault="00D4397B" w:rsidP="00297EC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sz w:val="27"/>
          <w:szCs w:val="27"/>
        </w:rPr>
      </w:pPr>
    </w:p>
    <w:p w:rsidR="00A0693B" w:rsidRPr="000A45E9" w:rsidRDefault="00A0693B" w:rsidP="000A45E9">
      <w:pPr>
        <w:widowControl/>
        <w:shd w:val="clear" w:color="auto" w:fill="FFFFFF" w:themeFill="background1"/>
        <w:suppressAutoHyphens w:val="0"/>
        <w:spacing w:line="340" w:lineRule="atLeast"/>
        <w:rPr>
          <w:rFonts w:eastAsia="Times New Roman"/>
          <w:b/>
          <w:bCs/>
          <w:sz w:val="27"/>
          <w:szCs w:val="27"/>
        </w:rPr>
      </w:pPr>
      <w:r w:rsidRPr="000A45E9">
        <w:rPr>
          <w:rFonts w:eastAsia="Times New Roman"/>
          <w:b/>
          <w:bCs/>
          <w:sz w:val="27"/>
          <w:szCs w:val="27"/>
        </w:rPr>
        <w:t>9. Представление документов и материалов для участия в конкурсе</w:t>
      </w:r>
    </w:p>
    <w:p w:rsidR="00A0693B" w:rsidRPr="00D925BD" w:rsidRDefault="00A0693B" w:rsidP="000A45E9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>2.1. Для участия в конк</w:t>
      </w:r>
      <w:r>
        <w:rPr>
          <w:rFonts w:eastAsia="Times New Roman"/>
          <w:color w:val="000000"/>
          <w:sz w:val="27"/>
          <w:szCs w:val="27"/>
        </w:rPr>
        <w:t>урсе образовательные организации</w:t>
      </w:r>
      <w:r w:rsidRPr="00D925BD">
        <w:rPr>
          <w:rFonts w:eastAsia="Times New Roman"/>
          <w:color w:val="000000"/>
          <w:sz w:val="27"/>
          <w:szCs w:val="27"/>
        </w:rPr>
        <w:t xml:space="preserve"> официальным </w:t>
      </w:r>
      <w:r>
        <w:rPr>
          <w:rFonts w:eastAsia="Times New Roman"/>
          <w:color w:val="000000"/>
          <w:sz w:val="27"/>
          <w:szCs w:val="27"/>
        </w:rPr>
        <w:t>письмом направляют в</w:t>
      </w:r>
      <w:r w:rsidRPr="00D925BD">
        <w:rPr>
          <w:rFonts w:eastAsia="Times New Roman"/>
          <w:color w:val="000000"/>
          <w:sz w:val="27"/>
          <w:szCs w:val="27"/>
        </w:rPr>
        <w:t xml:space="preserve"> оргкомитет конкурса (далее – оргкомитет) следующие документы и материалы:</w:t>
      </w:r>
    </w:p>
    <w:p w:rsidR="00A0693B" w:rsidRPr="00A0693B" w:rsidRDefault="00A0693B" w:rsidP="000A45E9">
      <w:pPr>
        <w:widowControl/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340" w:lineRule="atLeast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>заявление кандидата на участие в к</w:t>
      </w:r>
      <w:r w:rsidR="001350E6">
        <w:rPr>
          <w:rFonts w:eastAsia="Times New Roman"/>
          <w:color w:val="000000"/>
          <w:sz w:val="27"/>
          <w:szCs w:val="27"/>
        </w:rPr>
        <w:t>онкурсе по образцу (приложение 3</w:t>
      </w:r>
      <w:r w:rsidRPr="00D925BD">
        <w:rPr>
          <w:rFonts w:eastAsia="Times New Roman"/>
          <w:color w:val="000000"/>
          <w:sz w:val="27"/>
          <w:szCs w:val="27"/>
        </w:rPr>
        <w:t>);</w:t>
      </w:r>
    </w:p>
    <w:p w:rsidR="00A0693B" w:rsidRDefault="00A0693B" w:rsidP="000A45E9">
      <w:pPr>
        <w:widowControl/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340" w:lineRule="atLeast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Анкету </w:t>
      </w:r>
      <w:r w:rsidR="001350E6">
        <w:rPr>
          <w:rFonts w:eastAsia="Times New Roman"/>
          <w:color w:val="000000"/>
          <w:sz w:val="27"/>
          <w:szCs w:val="27"/>
        </w:rPr>
        <w:t>участника конкурса (приложение 4</w:t>
      </w:r>
      <w:r>
        <w:rPr>
          <w:rFonts w:eastAsia="Times New Roman"/>
          <w:color w:val="000000"/>
          <w:sz w:val="27"/>
          <w:szCs w:val="27"/>
        </w:rPr>
        <w:t>);</w:t>
      </w:r>
    </w:p>
    <w:p w:rsidR="00A0693B" w:rsidRDefault="00A0693B" w:rsidP="000A45E9">
      <w:pPr>
        <w:widowControl/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340" w:lineRule="atLeast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Фотографии ( портрет и жанровая с мероприятия, урока вместе с учениками (формат</w:t>
      </w:r>
      <w:proofErr w:type="gramStart"/>
      <w:r>
        <w:rPr>
          <w:rFonts w:eastAsia="Times New Roman"/>
          <w:color w:val="000000"/>
          <w:sz w:val="27"/>
          <w:szCs w:val="27"/>
        </w:rPr>
        <w:t xml:space="preserve"> А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4))</w:t>
      </w:r>
      <w:r w:rsidR="00795367">
        <w:rPr>
          <w:rFonts w:eastAsia="Times New Roman"/>
          <w:color w:val="000000"/>
          <w:sz w:val="27"/>
          <w:szCs w:val="27"/>
        </w:rPr>
        <w:t>;</w:t>
      </w:r>
    </w:p>
    <w:p w:rsidR="00795367" w:rsidRPr="00D925BD" w:rsidRDefault="00795367" w:rsidP="000A45E9">
      <w:pPr>
        <w:widowControl/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340" w:lineRule="atLeast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Материалы заочного этапа конкурса.</w:t>
      </w:r>
    </w:p>
    <w:p w:rsidR="00A0693B" w:rsidRPr="00D925BD" w:rsidRDefault="00A0693B" w:rsidP="000A45E9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 w:rsidRPr="00D925BD">
        <w:rPr>
          <w:rFonts w:eastAsia="Times New Roman"/>
          <w:color w:val="000000"/>
          <w:sz w:val="27"/>
          <w:szCs w:val="27"/>
        </w:rPr>
        <w:t> </w:t>
      </w:r>
    </w:p>
    <w:p w:rsidR="00A0693B" w:rsidRDefault="000A45E9" w:rsidP="000A45E9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2.2</w:t>
      </w:r>
      <w:r w:rsidR="00A0693B" w:rsidRPr="00D925BD">
        <w:rPr>
          <w:rFonts w:eastAsia="Times New Roman"/>
          <w:color w:val="000000"/>
          <w:sz w:val="27"/>
          <w:szCs w:val="27"/>
        </w:rPr>
        <w:t>. Приём мате</w:t>
      </w:r>
      <w:r w:rsidR="00A0693B">
        <w:rPr>
          <w:rFonts w:eastAsia="Times New Roman"/>
          <w:color w:val="000000"/>
          <w:sz w:val="27"/>
          <w:szCs w:val="27"/>
        </w:rPr>
        <w:t>риалов осуществляется до 1</w:t>
      </w:r>
      <w:r>
        <w:rPr>
          <w:rFonts w:eastAsia="Times New Roman"/>
          <w:color w:val="000000"/>
          <w:sz w:val="27"/>
          <w:szCs w:val="27"/>
        </w:rPr>
        <w:t>2</w:t>
      </w:r>
      <w:r w:rsidR="00A0693B">
        <w:rPr>
          <w:rFonts w:eastAsia="Times New Roman"/>
          <w:color w:val="000000"/>
          <w:sz w:val="27"/>
          <w:szCs w:val="27"/>
        </w:rPr>
        <w:t xml:space="preserve"> февраля 2018 </w:t>
      </w:r>
      <w:r w:rsidR="00A0693B" w:rsidRPr="00D925BD">
        <w:rPr>
          <w:rFonts w:eastAsia="Times New Roman"/>
          <w:color w:val="000000"/>
          <w:sz w:val="27"/>
          <w:szCs w:val="27"/>
        </w:rPr>
        <w:t xml:space="preserve"> </w:t>
      </w:r>
    </w:p>
    <w:p w:rsidR="000A45E9" w:rsidRDefault="000A45E9" w:rsidP="000A45E9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</w:p>
    <w:p w:rsidR="000A45E9" w:rsidRDefault="000A45E9" w:rsidP="000A45E9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both"/>
        <w:rPr>
          <w:rFonts w:eastAsia="Times New Roman"/>
          <w:color w:val="000000"/>
          <w:sz w:val="27"/>
          <w:szCs w:val="27"/>
        </w:rPr>
      </w:pPr>
    </w:p>
    <w:p w:rsidR="002F3657" w:rsidRDefault="002F3657" w:rsidP="000A45E9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right"/>
        <w:rPr>
          <w:rFonts w:eastAsia="Times New Roman"/>
          <w:color w:val="000000"/>
          <w:sz w:val="27"/>
          <w:szCs w:val="27"/>
        </w:rPr>
      </w:pPr>
    </w:p>
    <w:p w:rsidR="002F3657" w:rsidRDefault="002F3657" w:rsidP="000A45E9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right"/>
        <w:rPr>
          <w:rFonts w:eastAsia="Times New Roman"/>
          <w:color w:val="000000"/>
          <w:sz w:val="27"/>
          <w:szCs w:val="27"/>
        </w:rPr>
      </w:pPr>
    </w:p>
    <w:p w:rsidR="002F3657" w:rsidRDefault="002F3657" w:rsidP="000A45E9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right"/>
        <w:rPr>
          <w:rFonts w:eastAsia="Times New Roman"/>
          <w:color w:val="000000"/>
          <w:sz w:val="27"/>
          <w:szCs w:val="27"/>
        </w:rPr>
      </w:pP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EF3C82" w:rsidRDefault="001228EA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 w:rsidRPr="00EF3C82">
        <w:rPr>
          <w:rFonts w:eastAsia="Times New Roman"/>
          <w:color w:val="000000"/>
        </w:rPr>
        <w:lastRenderedPageBreak/>
        <w:t>Приложение 1</w:t>
      </w:r>
    </w:p>
    <w:p w:rsidR="00EF3C82" w:rsidRDefault="002F3657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 w:rsidRPr="00EF3C82">
        <w:rPr>
          <w:rFonts w:eastAsia="Times New Roman"/>
          <w:color w:val="000000"/>
        </w:rPr>
        <w:t xml:space="preserve">к приказу </w:t>
      </w:r>
    </w:p>
    <w:p w:rsidR="00EF3C82" w:rsidRP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="002F3657" w:rsidRPr="00EF3C82">
        <w:rPr>
          <w:rFonts w:eastAsia="Times New Roman"/>
          <w:color w:val="000000"/>
        </w:rPr>
        <w:t>тдела</w:t>
      </w:r>
      <w:r>
        <w:rPr>
          <w:rFonts w:eastAsia="Times New Roman"/>
          <w:color w:val="000000"/>
        </w:rPr>
        <w:t xml:space="preserve"> </w:t>
      </w:r>
      <w:r w:rsidR="002F3657" w:rsidRPr="00EF3C82">
        <w:rPr>
          <w:rFonts w:eastAsia="Times New Roman"/>
          <w:color w:val="000000"/>
        </w:rPr>
        <w:t>образования</w:t>
      </w:r>
      <w:r w:rsidRPr="00EF3C82">
        <w:rPr>
          <w:rFonts w:eastAsia="Times New Roman"/>
          <w:color w:val="000000"/>
        </w:rPr>
        <w:t xml:space="preserve"> </w:t>
      </w:r>
    </w:p>
    <w:p w:rsidR="002F3657" w:rsidRP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 w:rsidRPr="00EF3C82">
        <w:rPr>
          <w:rFonts w:eastAsia="Times New Roman"/>
          <w:color w:val="000000"/>
        </w:rPr>
        <w:t>№510 от 28.12.2017</w:t>
      </w: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2F3657" w:rsidRDefault="00FC28A9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b/>
          <w:color w:val="000000"/>
          <w:sz w:val="27"/>
          <w:szCs w:val="27"/>
        </w:rPr>
      </w:pPr>
      <w:r w:rsidRPr="00FC28A9">
        <w:rPr>
          <w:rFonts w:eastAsia="Times New Roman"/>
          <w:b/>
          <w:color w:val="000000"/>
          <w:sz w:val="27"/>
          <w:szCs w:val="27"/>
        </w:rPr>
        <w:t>Состав оргкомитета</w:t>
      </w:r>
      <w:r w:rsidR="001228EA">
        <w:rPr>
          <w:rFonts w:eastAsia="Times New Roman"/>
          <w:b/>
          <w:color w:val="000000"/>
          <w:sz w:val="27"/>
          <w:szCs w:val="27"/>
        </w:rPr>
        <w:t xml:space="preserve"> муниципального конкурса «Учитель года – 2018»</w:t>
      </w:r>
    </w:p>
    <w:p w:rsidR="001228EA" w:rsidRDefault="001228EA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color w:val="000000"/>
          <w:sz w:val="27"/>
          <w:szCs w:val="27"/>
        </w:rPr>
      </w:pPr>
    </w:p>
    <w:p w:rsidR="00FC28A9" w:rsidRDefault="00FC28A9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 xml:space="preserve">Председатель: </w:t>
      </w:r>
    </w:p>
    <w:p w:rsidR="00FC28A9" w:rsidRDefault="00FC28A9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  <w:proofErr w:type="spellStart"/>
      <w:r w:rsidRPr="0083252D">
        <w:rPr>
          <w:rFonts w:eastAsia="Times New Roman"/>
          <w:color w:val="000000"/>
          <w:sz w:val="27"/>
          <w:szCs w:val="27"/>
        </w:rPr>
        <w:t>Сутырина</w:t>
      </w:r>
      <w:proofErr w:type="spellEnd"/>
      <w:r w:rsidRPr="0083252D">
        <w:rPr>
          <w:rFonts w:eastAsia="Times New Roman"/>
          <w:color w:val="000000"/>
          <w:sz w:val="27"/>
          <w:szCs w:val="27"/>
        </w:rPr>
        <w:t xml:space="preserve"> Татьяна Григорьевна, заведующий отделом образования,</w:t>
      </w:r>
    </w:p>
    <w:p w:rsidR="001228EA" w:rsidRPr="0083252D" w:rsidRDefault="001228EA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83252D" w:rsidRDefault="00FC28A9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Заместитель:</w:t>
      </w:r>
    </w:p>
    <w:p w:rsidR="00FC28A9" w:rsidRDefault="00FC28A9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  <w:r w:rsidRPr="0083252D">
        <w:rPr>
          <w:rFonts w:eastAsia="Times New Roman"/>
          <w:color w:val="000000"/>
          <w:sz w:val="27"/>
          <w:szCs w:val="27"/>
        </w:rPr>
        <w:t xml:space="preserve"> Титова Ирина Владимировна, заведующая ИДК,</w:t>
      </w:r>
    </w:p>
    <w:p w:rsidR="001228EA" w:rsidRPr="0083252D" w:rsidRDefault="001228EA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83252D" w:rsidRDefault="0083252D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Члены оргкомитета</w:t>
      </w:r>
      <w:r w:rsidR="00FC28A9">
        <w:rPr>
          <w:rFonts w:eastAsia="Times New Roman"/>
          <w:b/>
          <w:color w:val="000000"/>
          <w:sz w:val="27"/>
          <w:szCs w:val="27"/>
        </w:rPr>
        <w:t>:</w:t>
      </w:r>
    </w:p>
    <w:p w:rsidR="0083252D" w:rsidRDefault="0083252D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Запекина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София Анатольевна, методист ИДК,</w:t>
      </w:r>
    </w:p>
    <w:p w:rsidR="00FC28A9" w:rsidRDefault="0083252D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  <w:r w:rsidRPr="0083252D">
        <w:rPr>
          <w:rFonts w:eastAsia="Times New Roman"/>
          <w:color w:val="000000"/>
          <w:sz w:val="27"/>
          <w:szCs w:val="27"/>
        </w:rPr>
        <w:t>Кожина Елена Александровна, методист ИДК,</w:t>
      </w:r>
    </w:p>
    <w:p w:rsidR="0083252D" w:rsidRDefault="0083252D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Качалова Ольга Валерьевна, методист ИДК,</w:t>
      </w:r>
    </w:p>
    <w:p w:rsidR="0083252D" w:rsidRDefault="0083252D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Тимина Галина Александровна, методист ИДК,</w:t>
      </w:r>
    </w:p>
    <w:p w:rsidR="0083252D" w:rsidRDefault="0083252D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Садова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Т</w:t>
      </w:r>
      <w:r w:rsidR="00ED62EC">
        <w:rPr>
          <w:rFonts w:eastAsia="Times New Roman"/>
          <w:color w:val="000000"/>
          <w:sz w:val="27"/>
          <w:szCs w:val="27"/>
        </w:rPr>
        <w:t>атьяна Леонидовна, методист ИДК,</w:t>
      </w:r>
    </w:p>
    <w:p w:rsidR="00ED62EC" w:rsidRDefault="00ED62EC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Грузинцева Лариса Владимировна, директор МКУ </w:t>
      </w:r>
      <w:proofErr w:type="gramStart"/>
      <w:r>
        <w:rPr>
          <w:rFonts w:eastAsia="Times New Roman"/>
          <w:color w:val="000000"/>
          <w:sz w:val="27"/>
          <w:szCs w:val="27"/>
        </w:rPr>
        <w:t>ДО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gramStart"/>
      <w:r>
        <w:rPr>
          <w:rFonts w:eastAsia="Times New Roman"/>
          <w:color w:val="000000"/>
          <w:sz w:val="27"/>
          <w:szCs w:val="27"/>
        </w:rPr>
        <w:t>Дом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детского творчества.</w:t>
      </w:r>
    </w:p>
    <w:p w:rsidR="001228EA" w:rsidRDefault="001228EA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228EA" w:rsidRDefault="001228EA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228EA" w:rsidRDefault="001228EA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228EA" w:rsidRDefault="001228EA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228EA" w:rsidRDefault="001228EA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228EA" w:rsidRDefault="001228EA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 2</w:t>
      </w:r>
    </w:p>
    <w:p w:rsid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 w:rsidRPr="00EF3C82">
        <w:rPr>
          <w:rFonts w:eastAsia="Times New Roman"/>
          <w:color w:val="000000"/>
        </w:rPr>
        <w:t xml:space="preserve">к приказу </w:t>
      </w:r>
    </w:p>
    <w:p w:rsidR="00EF3C82" w:rsidRP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Pr="00EF3C82">
        <w:rPr>
          <w:rFonts w:eastAsia="Times New Roman"/>
          <w:color w:val="000000"/>
        </w:rPr>
        <w:t>тдела</w:t>
      </w:r>
      <w:r>
        <w:rPr>
          <w:rFonts w:eastAsia="Times New Roman"/>
          <w:color w:val="000000"/>
        </w:rPr>
        <w:t xml:space="preserve"> </w:t>
      </w:r>
      <w:r w:rsidRPr="00EF3C82">
        <w:rPr>
          <w:rFonts w:eastAsia="Times New Roman"/>
          <w:color w:val="000000"/>
        </w:rPr>
        <w:t xml:space="preserve">образования </w:t>
      </w:r>
    </w:p>
    <w:p w:rsidR="00EF3C82" w:rsidRP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 w:rsidRPr="00EF3C82">
        <w:rPr>
          <w:rFonts w:eastAsia="Times New Roman"/>
          <w:color w:val="000000"/>
        </w:rPr>
        <w:t>№510 от 28.12.2017</w:t>
      </w: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228EA" w:rsidRDefault="001228EA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b/>
          <w:color w:val="000000"/>
          <w:sz w:val="27"/>
          <w:szCs w:val="27"/>
        </w:rPr>
      </w:pPr>
      <w:r w:rsidRPr="001228EA">
        <w:rPr>
          <w:rFonts w:eastAsia="Times New Roman"/>
          <w:b/>
          <w:color w:val="000000"/>
          <w:sz w:val="27"/>
          <w:szCs w:val="27"/>
        </w:rPr>
        <w:t xml:space="preserve">Состав жюри </w:t>
      </w:r>
      <w:r>
        <w:rPr>
          <w:rFonts w:eastAsia="Times New Roman"/>
          <w:b/>
          <w:color w:val="000000"/>
          <w:sz w:val="27"/>
          <w:szCs w:val="27"/>
        </w:rPr>
        <w:t>муниципального конкурса «Учитель года – 2018»</w:t>
      </w: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color w:val="000000"/>
          <w:sz w:val="27"/>
          <w:szCs w:val="27"/>
        </w:rPr>
      </w:pPr>
    </w:p>
    <w:p w:rsidR="001228EA" w:rsidRPr="001228EA" w:rsidRDefault="001228EA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 xml:space="preserve">Председатель: </w:t>
      </w: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  <w:proofErr w:type="spellStart"/>
      <w:r w:rsidRPr="0083252D">
        <w:rPr>
          <w:rFonts w:eastAsia="Times New Roman"/>
          <w:color w:val="000000"/>
          <w:sz w:val="27"/>
          <w:szCs w:val="27"/>
        </w:rPr>
        <w:t>Сутырина</w:t>
      </w:r>
      <w:proofErr w:type="spellEnd"/>
      <w:r w:rsidRPr="0083252D">
        <w:rPr>
          <w:rFonts w:eastAsia="Times New Roman"/>
          <w:color w:val="000000"/>
          <w:sz w:val="27"/>
          <w:szCs w:val="27"/>
        </w:rPr>
        <w:t xml:space="preserve"> Татьяна Григорьевна,</w:t>
      </w:r>
      <w:r w:rsidR="001350E6">
        <w:rPr>
          <w:rFonts w:eastAsia="Times New Roman"/>
          <w:color w:val="000000"/>
          <w:sz w:val="27"/>
          <w:szCs w:val="27"/>
        </w:rPr>
        <w:t xml:space="preserve"> заведующий отделом образования.</w:t>
      </w:r>
    </w:p>
    <w:p w:rsidR="001350E6" w:rsidRPr="0083252D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Заместитель:</w:t>
      </w: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  <w:r w:rsidRPr="001228EA">
        <w:rPr>
          <w:rFonts w:eastAsia="Times New Roman"/>
          <w:color w:val="000000"/>
          <w:sz w:val="27"/>
          <w:szCs w:val="27"/>
        </w:rPr>
        <w:t xml:space="preserve">Горбушина Татьяна </w:t>
      </w:r>
      <w:proofErr w:type="spellStart"/>
      <w:r w:rsidRPr="001228EA">
        <w:rPr>
          <w:rFonts w:eastAsia="Times New Roman"/>
          <w:color w:val="000000"/>
          <w:sz w:val="27"/>
          <w:szCs w:val="27"/>
        </w:rPr>
        <w:t>Гурьевна</w:t>
      </w:r>
      <w:proofErr w:type="spellEnd"/>
      <w:r w:rsidRPr="001228EA"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z w:val="27"/>
          <w:szCs w:val="27"/>
        </w:rPr>
        <w:t xml:space="preserve"> заместитель заведующего отделом образования</w:t>
      </w:r>
      <w:r w:rsidR="001350E6">
        <w:rPr>
          <w:rFonts w:eastAsia="Times New Roman"/>
          <w:color w:val="000000"/>
          <w:sz w:val="27"/>
          <w:szCs w:val="27"/>
        </w:rPr>
        <w:t>.</w:t>
      </w: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color w:val="000000"/>
          <w:sz w:val="27"/>
          <w:szCs w:val="27"/>
        </w:rPr>
      </w:pPr>
      <w:r w:rsidRPr="001228EA">
        <w:rPr>
          <w:rFonts w:eastAsia="Times New Roman"/>
          <w:b/>
          <w:color w:val="000000"/>
          <w:sz w:val="27"/>
          <w:szCs w:val="27"/>
        </w:rPr>
        <w:t>Члены жюри:</w:t>
      </w:r>
    </w:p>
    <w:p w:rsidR="001228EA" w:rsidRDefault="001228EA" w:rsidP="001350E6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proofErr w:type="spellStart"/>
      <w:r w:rsidRPr="001228EA">
        <w:rPr>
          <w:rFonts w:eastAsia="Times New Roman"/>
          <w:color w:val="000000"/>
          <w:sz w:val="27"/>
          <w:szCs w:val="27"/>
        </w:rPr>
        <w:t>Поспехова</w:t>
      </w:r>
      <w:proofErr w:type="spellEnd"/>
      <w:r w:rsidRPr="001228EA">
        <w:rPr>
          <w:rFonts w:eastAsia="Times New Roman"/>
          <w:color w:val="000000"/>
          <w:sz w:val="27"/>
          <w:szCs w:val="27"/>
        </w:rPr>
        <w:t xml:space="preserve"> Надежда Анатольевна, </w:t>
      </w:r>
      <w:r>
        <w:rPr>
          <w:rFonts w:eastAsia="Times New Roman"/>
          <w:color w:val="000000"/>
          <w:sz w:val="27"/>
          <w:szCs w:val="27"/>
        </w:rPr>
        <w:t xml:space="preserve">ведущий специалист </w:t>
      </w:r>
      <w:r w:rsidR="001350E6">
        <w:rPr>
          <w:rFonts w:eastAsia="Times New Roman"/>
          <w:color w:val="000000"/>
          <w:sz w:val="27"/>
          <w:szCs w:val="27"/>
        </w:rPr>
        <w:t>отдела образования,</w:t>
      </w:r>
    </w:p>
    <w:p w:rsidR="001228EA" w:rsidRDefault="001228EA" w:rsidP="001350E6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Степанченко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Марина Витальевн</w:t>
      </w:r>
      <w:r w:rsidR="001350E6">
        <w:rPr>
          <w:rFonts w:eastAsia="Times New Roman"/>
          <w:color w:val="000000"/>
          <w:sz w:val="27"/>
          <w:szCs w:val="27"/>
        </w:rPr>
        <w:t>а, инспектор отдела образования,</w:t>
      </w:r>
    </w:p>
    <w:p w:rsidR="001228EA" w:rsidRDefault="001228EA" w:rsidP="001350E6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 w:rsidRPr="0083252D">
        <w:rPr>
          <w:rFonts w:eastAsia="Times New Roman"/>
          <w:color w:val="000000"/>
          <w:sz w:val="27"/>
          <w:szCs w:val="27"/>
        </w:rPr>
        <w:t>Титова Ирина Владимировна, заведующая ИДК,</w:t>
      </w:r>
    </w:p>
    <w:p w:rsidR="001228EA" w:rsidRDefault="001228EA" w:rsidP="001350E6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 w:rsidRPr="0083252D">
        <w:rPr>
          <w:rFonts w:eastAsia="Times New Roman"/>
          <w:color w:val="000000"/>
          <w:sz w:val="27"/>
          <w:szCs w:val="27"/>
        </w:rPr>
        <w:t>Кожина Елена Александровна, методист ИДК,</w:t>
      </w:r>
    </w:p>
    <w:p w:rsidR="001228EA" w:rsidRDefault="001228EA" w:rsidP="001350E6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Качалова</w:t>
      </w:r>
      <w:r w:rsidR="001350E6">
        <w:rPr>
          <w:rFonts w:eastAsia="Times New Roman"/>
          <w:color w:val="000000"/>
          <w:sz w:val="27"/>
          <w:szCs w:val="27"/>
        </w:rPr>
        <w:t xml:space="preserve"> Ольга Валерьевна, методист ИДК.</w:t>
      </w:r>
    </w:p>
    <w:p w:rsidR="001228EA" w:rsidRPr="001228EA" w:rsidRDefault="001228EA" w:rsidP="001350E6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</w:p>
    <w:p w:rsidR="0083252D" w:rsidRPr="001228EA" w:rsidRDefault="0083252D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83252D" w:rsidRPr="0083252D" w:rsidRDefault="0083252D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83252D" w:rsidRDefault="0083252D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color w:val="000000"/>
          <w:sz w:val="27"/>
          <w:szCs w:val="27"/>
        </w:rPr>
      </w:pPr>
    </w:p>
    <w:p w:rsidR="0083252D" w:rsidRDefault="0083252D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color w:val="000000"/>
          <w:sz w:val="27"/>
          <w:szCs w:val="27"/>
        </w:rPr>
      </w:pPr>
    </w:p>
    <w:p w:rsidR="00FC28A9" w:rsidRDefault="00FC28A9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color w:val="000000"/>
          <w:sz w:val="27"/>
          <w:szCs w:val="27"/>
        </w:rPr>
      </w:pPr>
    </w:p>
    <w:p w:rsidR="00FC28A9" w:rsidRDefault="00FC28A9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color w:val="000000"/>
          <w:sz w:val="27"/>
          <w:szCs w:val="27"/>
        </w:rPr>
      </w:pPr>
    </w:p>
    <w:p w:rsidR="00FC28A9" w:rsidRPr="00FC28A9" w:rsidRDefault="00FC28A9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color w:val="000000"/>
          <w:sz w:val="27"/>
          <w:szCs w:val="27"/>
        </w:rPr>
      </w:pPr>
    </w:p>
    <w:p w:rsidR="002F3657" w:rsidRDefault="002F3657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i/>
          <w:color w:val="000000"/>
          <w:sz w:val="27"/>
          <w:szCs w:val="27"/>
        </w:rPr>
      </w:pPr>
    </w:p>
    <w:p w:rsidR="001350E6" w:rsidRDefault="001350E6" w:rsidP="001350E6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350E6" w:rsidRDefault="001350E6" w:rsidP="001350E6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350E6" w:rsidRDefault="001350E6" w:rsidP="001350E6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350E6" w:rsidRDefault="001350E6" w:rsidP="001350E6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350E6" w:rsidRDefault="001350E6" w:rsidP="001350E6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 3</w:t>
      </w:r>
    </w:p>
    <w:p w:rsid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 w:rsidRPr="00EF3C82">
        <w:rPr>
          <w:rFonts w:eastAsia="Times New Roman"/>
          <w:color w:val="000000"/>
        </w:rPr>
        <w:t xml:space="preserve">к приказу </w:t>
      </w:r>
    </w:p>
    <w:p w:rsidR="00EF3C82" w:rsidRP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Pr="00EF3C82">
        <w:rPr>
          <w:rFonts w:eastAsia="Times New Roman"/>
          <w:color w:val="000000"/>
        </w:rPr>
        <w:t>тдела</w:t>
      </w:r>
      <w:r>
        <w:rPr>
          <w:rFonts w:eastAsia="Times New Roman"/>
          <w:color w:val="000000"/>
        </w:rPr>
        <w:t xml:space="preserve"> </w:t>
      </w:r>
      <w:r w:rsidRPr="00EF3C82">
        <w:rPr>
          <w:rFonts w:eastAsia="Times New Roman"/>
          <w:color w:val="000000"/>
        </w:rPr>
        <w:t xml:space="preserve">образования </w:t>
      </w:r>
    </w:p>
    <w:p w:rsidR="00EF3C82" w:rsidRP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 w:rsidRPr="00EF3C82">
        <w:rPr>
          <w:rFonts w:eastAsia="Times New Roman"/>
          <w:color w:val="000000"/>
        </w:rPr>
        <w:t>№510 от 28.12.2017</w:t>
      </w:r>
    </w:p>
    <w:p w:rsidR="001350E6" w:rsidRDefault="001350E6" w:rsidP="001350E6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b/>
          <w:i/>
          <w:color w:val="000000"/>
          <w:sz w:val="27"/>
          <w:szCs w:val="27"/>
        </w:rPr>
      </w:pPr>
      <w:r w:rsidRPr="000A45E9">
        <w:rPr>
          <w:rFonts w:eastAsia="Times New Roman"/>
          <w:b/>
          <w:i/>
          <w:color w:val="000000"/>
          <w:sz w:val="27"/>
          <w:szCs w:val="27"/>
        </w:rPr>
        <w:t>Заявление претендента</w:t>
      </w: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right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righ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В оргкомитет муниципального конкурса</w:t>
      </w: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righ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«Учитель года – 2018»</w:t>
      </w: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left="75" w:right="75" w:firstLine="450"/>
        <w:jc w:val="right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учителя ФИО____________________________</w:t>
      </w: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__________________________________школы</w:t>
      </w:r>
      <w:proofErr w:type="spellEnd"/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color w:val="000000"/>
          <w:sz w:val="27"/>
          <w:szCs w:val="27"/>
        </w:rPr>
      </w:pP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color w:val="000000"/>
          <w:sz w:val="27"/>
          <w:szCs w:val="27"/>
        </w:rPr>
      </w:pP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color w:val="000000"/>
          <w:sz w:val="27"/>
          <w:szCs w:val="27"/>
        </w:rPr>
      </w:pP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color w:val="000000"/>
          <w:sz w:val="27"/>
          <w:szCs w:val="27"/>
        </w:rPr>
      </w:pP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color w:val="000000"/>
          <w:sz w:val="27"/>
          <w:szCs w:val="27"/>
        </w:rPr>
      </w:pP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color w:val="000000"/>
          <w:sz w:val="27"/>
          <w:szCs w:val="27"/>
        </w:rPr>
      </w:pP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color w:val="000000"/>
          <w:sz w:val="27"/>
          <w:szCs w:val="27"/>
        </w:rPr>
      </w:pP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Заявление</w:t>
      </w: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Прошу допустить меня к участию в областном конкурсе «Учитель года – 2018».</w:t>
      </w: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350E6" w:rsidRDefault="001350E6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</w:p>
    <w:p w:rsidR="001228EA" w:rsidRDefault="001228EA" w:rsidP="001228EA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Дата                                                                Подпись</w:t>
      </w:r>
    </w:p>
    <w:p w:rsidR="00FA08AB" w:rsidRDefault="00FA08AB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C91FA4" w:rsidRDefault="00C91FA4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350E6" w:rsidRDefault="001350E6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350E6" w:rsidRDefault="001350E6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350E6" w:rsidRDefault="001350E6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350E6" w:rsidRDefault="001350E6" w:rsidP="002F3657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 4</w:t>
      </w:r>
    </w:p>
    <w:p w:rsid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 w:rsidRPr="00EF3C82">
        <w:rPr>
          <w:rFonts w:eastAsia="Times New Roman"/>
          <w:color w:val="000000"/>
        </w:rPr>
        <w:t xml:space="preserve">к приказу </w:t>
      </w:r>
    </w:p>
    <w:p w:rsidR="00EF3C82" w:rsidRP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Pr="00EF3C82">
        <w:rPr>
          <w:rFonts w:eastAsia="Times New Roman"/>
          <w:color w:val="000000"/>
        </w:rPr>
        <w:t>тдела</w:t>
      </w:r>
      <w:r>
        <w:rPr>
          <w:rFonts w:eastAsia="Times New Roman"/>
          <w:color w:val="000000"/>
        </w:rPr>
        <w:t xml:space="preserve"> </w:t>
      </w:r>
      <w:r w:rsidRPr="00EF3C82">
        <w:rPr>
          <w:rFonts w:eastAsia="Times New Roman"/>
          <w:color w:val="000000"/>
        </w:rPr>
        <w:t xml:space="preserve">образования </w:t>
      </w:r>
    </w:p>
    <w:p w:rsidR="00EF3C82" w:rsidRP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</w:rPr>
      </w:pPr>
      <w:r w:rsidRPr="00EF3C82">
        <w:rPr>
          <w:rFonts w:eastAsia="Times New Roman"/>
          <w:color w:val="000000"/>
        </w:rPr>
        <w:t>№510 от 28.12.2017</w:t>
      </w:r>
    </w:p>
    <w:p w:rsidR="00EF3C82" w:rsidRDefault="00EF3C82" w:rsidP="00EF3C82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right"/>
        <w:rPr>
          <w:rFonts w:eastAsia="Times New Roman"/>
          <w:color w:val="000000"/>
          <w:sz w:val="27"/>
          <w:szCs w:val="27"/>
        </w:rPr>
      </w:pPr>
    </w:p>
    <w:p w:rsidR="001350E6" w:rsidRDefault="001350E6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color w:val="000000"/>
          <w:sz w:val="27"/>
          <w:szCs w:val="27"/>
        </w:rPr>
      </w:pPr>
    </w:p>
    <w:p w:rsidR="00FA08AB" w:rsidRPr="001350E6" w:rsidRDefault="00FA08AB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b/>
          <w:color w:val="000000"/>
          <w:sz w:val="27"/>
          <w:szCs w:val="27"/>
        </w:rPr>
      </w:pPr>
      <w:r w:rsidRPr="001350E6">
        <w:rPr>
          <w:rFonts w:eastAsia="Times New Roman"/>
          <w:b/>
          <w:color w:val="000000"/>
          <w:sz w:val="27"/>
          <w:szCs w:val="27"/>
        </w:rPr>
        <w:t>Анкета</w:t>
      </w:r>
    </w:p>
    <w:p w:rsidR="00FA08AB" w:rsidRDefault="00FA08AB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b/>
          <w:color w:val="000000"/>
          <w:sz w:val="27"/>
          <w:szCs w:val="27"/>
        </w:rPr>
      </w:pPr>
      <w:r w:rsidRPr="001350E6">
        <w:rPr>
          <w:rFonts w:eastAsia="Times New Roman"/>
          <w:b/>
          <w:color w:val="000000"/>
          <w:sz w:val="27"/>
          <w:szCs w:val="27"/>
        </w:rPr>
        <w:t>участника муниципального конкурса «Учитель года – 2018»</w:t>
      </w:r>
    </w:p>
    <w:p w:rsidR="001350E6" w:rsidRPr="001350E6" w:rsidRDefault="001350E6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b/>
          <w:color w:val="000000"/>
          <w:sz w:val="27"/>
          <w:szCs w:val="27"/>
        </w:rPr>
      </w:pPr>
    </w:p>
    <w:p w:rsidR="00FA08AB" w:rsidRDefault="00FA08AB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1.Фамилия, имя, отчество полностью____________________________________</w:t>
      </w:r>
    </w:p>
    <w:p w:rsidR="00FA08AB" w:rsidRDefault="00FA08AB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</w:t>
      </w:r>
    </w:p>
    <w:p w:rsidR="00FA08AB" w:rsidRDefault="00FA08AB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2.Место работы – название учебного заведения</w:t>
      </w:r>
      <w:r w:rsidR="005C5B3C">
        <w:rPr>
          <w:rFonts w:eastAsia="Times New Roman"/>
          <w:color w:val="000000"/>
          <w:sz w:val="27"/>
          <w:szCs w:val="27"/>
        </w:rPr>
        <w:t xml:space="preserve"> (строго по уставу), занимаемая должность в настоящий момент, с какого года работает в данном учебном заведении, параллели, </w:t>
      </w:r>
      <w:r w:rsidR="00D96AB0">
        <w:rPr>
          <w:rFonts w:eastAsia="Times New Roman"/>
          <w:color w:val="000000"/>
          <w:sz w:val="27"/>
          <w:szCs w:val="27"/>
        </w:rPr>
        <w:t>в которых преподает</w:t>
      </w:r>
    </w:p>
    <w:p w:rsidR="00D96AB0" w:rsidRDefault="00D96AB0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3.Дата рождения «____» ____________________2017 года</w:t>
      </w:r>
    </w:p>
    <w:p w:rsidR="00D96AB0" w:rsidRDefault="00D96AB0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4.Место рождения____________________________________________________</w:t>
      </w:r>
    </w:p>
    <w:p w:rsidR="00D96AB0" w:rsidRDefault="00D96AB0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5.Образование________________________________________________________</w:t>
      </w:r>
    </w:p>
    <w:p w:rsidR="00D96AB0" w:rsidRDefault="00D96AB0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6.Педагогический стаж (полных лет) и квалификационная категория</w:t>
      </w:r>
    </w:p>
    <w:p w:rsidR="00D96AB0" w:rsidRDefault="00D96AB0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7.Преподавательская деятельность (должность основная и по совместительству)</w:t>
      </w:r>
    </w:p>
    <w:p w:rsidR="00D96AB0" w:rsidRDefault="00D96AB0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8.Ваши кумиры в профессии:__________________________________________</w:t>
      </w:r>
    </w:p>
    <w:p w:rsidR="00D96AB0" w:rsidRDefault="00D96AB0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</w:t>
      </w:r>
    </w:p>
    <w:p w:rsidR="00D96AB0" w:rsidRDefault="00D96AB0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9.Ваша отличительная черта как педагога:________________________________</w:t>
      </w:r>
    </w:p>
    <w:p w:rsidR="00D96AB0" w:rsidRDefault="00D96AB0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</w:t>
      </w:r>
    </w:p>
    <w:p w:rsidR="00D96AB0" w:rsidRDefault="00DF07FA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10.Ваши три желания «золотой рыбке»:</w:t>
      </w:r>
    </w:p>
    <w:p w:rsidR="00DF07FA" w:rsidRDefault="00DF07FA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Для себя:____________________________________________________________</w:t>
      </w:r>
    </w:p>
    <w:p w:rsidR="00DF07FA" w:rsidRDefault="00DF07FA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Для школы:__________________________________________________________</w:t>
      </w:r>
    </w:p>
    <w:p w:rsidR="00DF07FA" w:rsidRDefault="00DF07FA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Для России:__________________________________________________________</w:t>
      </w:r>
    </w:p>
    <w:p w:rsidR="00DF07FA" w:rsidRDefault="00DF07FA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11.Являетесь ли Вы классным руководителем? В каком классе?______________</w:t>
      </w:r>
    </w:p>
    <w:p w:rsidR="00DF07FA" w:rsidRDefault="00DF07FA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</w:t>
      </w:r>
    </w:p>
    <w:p w:rsidR="00DF07FA" w:rsidRDefault="00DF07FA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12.Самое важное качество, которое Вы хотели бы воспитать у своих учеников:________________________________________________________________________________________________________________________________</w:t>
      </w:r>
    </w:p>
    <w:p w:rsidR="00DF07FA" w:rsidRDefault="00DF07FA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13.Опишите юмористический случай из Вашей педагогической практики:</w:t>
      </w:r>
    </w:p>
    <w:p w:rsidR="00DF07FA" w:rsidRDefault="00DF07FA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F07FA" w:rsidRDefault="00DF07FA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14.Ваш любимый афоризм или девиз:</w:t>
      </w:r>
    </w:p>
    <w:p w:rsidR="00DF07FA" w:rsidRDefault="00DF07FA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7FA" w:rsidRDefault="00DF07FA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15.Ваши любимые художественные произведения (литература, кино, театр и т.д.)_____________________________________________________________________________________________________________________________________</w:t>
      </w:r>
    </w:p>
    <w:p w:rsidR="00DF07FA" w:rsidRDefault="00DF07FA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16.Чем Вы можете «блеснуть» на сцене</w:t>
      </w:r>
      <w:r w:rsidR="00AA3DA3">
        <w:rPr>
          <w:rFonts w:eastAsia="Times New Roman"/>
          <w:color w:val="000000"/>
          <w:sz w:val="27"/>
          <w:szCs w:val="27"/>
        </w:rPr>
        <w:t>?_________________________________</w:t>
      </w:r>
    </w:p>
    <w:p w:rsidR="00AA3DA3" w:rsidRDefault="00AA3DA3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</w:t>
      </w:r>
    </w:p>
    <w:p w:rsidR="00AA3DA3" w:rsidRDefault="00AA3DA3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17.Ваши пожелания победителю конкурса «Учитель года – 2018»___________</w:t>
      </w:r>
    </w:p>
    <w:p w:rsidR="00AA3DA3" w:rsidRDefault="00AA3DA3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</w:t>
      </w:r>
    </w:p>
    <w:p w:rsidR="00AA3DA3" w:rsidRDefault="00AA3DA3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18.Ваши пожелания организаторам конкурса_____________________________</w:t>
      </w:r>
    </w:p>
    <w:p w:rsidR="00AA3DA3" w:rsidRDefault="00AA3DA3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</w:t>
      </w:r>
    </w:p>
    <w:p w:rsidR="00AA3DA3" w:rsidRDefault="00AA3DA3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19.Дополнительные сведения: факты, достойные упоминания:______________</w:t>
      </w:r>
    </w:p>
    <w:p w:rsidR="00AA3DA3" w:rsidRDefault="00AA3DA3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</w:t>
      </w:r>
    </w:p>
    <w:p w:rsidR="00C77FBD" w:rsidRDefault="00C77FBD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color w:val="000000"/>
          <w:sz w:val="27"/>
          <w:szCs w:val="27"/>
        </w:rPr>
      </w:pPr>
    </w:p>
    <w:p w:rsidR="00C77FBD" w:rsidRPr="002F3657" w:rsidRDefault="00C77FBD" w:rsidP="00FA08AB">
      <w:pPr>
        <w:widowControl/>
        <w:shd w:val="clear" w:color="auto" w:fill="FFFFFF" w:themeFill="background1"/>
        <w:suppressAutoHyphens w:val="0"/>
        <w:spacing w:before="75" w:after="75" w:line="340" w:lineRule="atLeast"/>
        <w:ind w:right="75"/>
        <w:jc w:val="center"/>
        <w:rPr>
          <w:rFonts w:eastAsia="Times New Roman"/>
          <w:color w:val="000000"/>
          <w:sz w:val="27"/>
          <w:szCs w:val="27"/>
        </w:rPr>
      </w:pPr>
    </w:p>
    <w:sectPr w:rsidR="00C77FBD" w:rsidRPr="002F3657" w:rsidSect="0047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B21744"/>
    <w:multiLevelType w:val="multilevel"/>
    <w:tmpl w:val="996A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7B"/>
    <w:rsid w:val="00096FBA"/>
    <w:rsid w:val="000A45E9"/>
    <w:rsid w:val="000D1259"/>
    <w:rsid w:val="001228EA"/>
    <w:rsid w:val="00125FDB"/>
    <w:rsid w:val="001350E6"/>
    <w:rsid w:val="00135276"/>
    <w:rsid w:val="00137181"/>
    <w:rsid w:val="00151F49"/>
    <w:rsid w:val="001E6778"/>
    <w:rsid w:val="001E6DEE"/>
    <w:rsid w:val="00207B80"/>
    <w:rsid w:val="00246973"/>
    <w:rsid w:val="0026345A"/>
    <w:rsid w:val="00274F67"/>
    <w:rsid w:val="0029116B"/>
    <w:rsid w:val="00297ECA"/>
    <w:rsid w:val="002A6B9E"/>
    <w:rsid w:val="002F3657"/>
    <w:rsid w:val="002F5BD6"/>
    <w:rsid w:val="00311065"/>
    <w:rsid w:val="00315DC3"/>
    <w:rsid w:val="00332BF0"/>
    <w:rsid w:val="00341B43"/>
    <w:rsid w:val="00353BD8"/>
    <w:rsid w:val="00383FC0"/>
    <w:rsid w:val="003967E6"/>
    <w:rsid w:val="003A1C04"/>
    <w:rsid w:val="003D7871"/>
    <w:rsid w:val="003F78B0"/>
    <w:rsid w:val="00421A13"/>
    <w:rsid w:val="00471928"/>
    <w:rsid w:val="004901FF"/>
    <w:rsid w:val="00496753"/>
    <w:rsid w:val="004D3C84"/>
    <w:rsid w:val="004E222F"/>
    <w:rsid w:val="004F0A2F"/>
    <w:rsid w:val="005529B7"/>
    <w:rsid w:val="00586036"/>
    <w:rsid w:val="005C5B3C"/>
    <w:rsid w:val="006D5856"/>
    <w:rsid w:val="00775E82"/>
    <w:rsid w:val="0078310B"/>
    <w:rsid w:val="00786F5A"/>
    <w:rsid w:val="00795367"/>
    <w:rsid w:val="0083252D"/>
    <w:rsid w:val="008C6C4C"/>
    <w:rsid w:val="00925786"/>
    <w:rsid w:val="009359FE"/>
    <w:rsid w:val="009870BE"/>
    <w:rsid w:val="00987D5D"/>
    <w:rsid w:val="009B4D88"/>
    <w:rsid w:val="009D3371"/>
    <w:rsid w:val="009D3D60"/>
    <w:rsid w:val="009F3CCE"/>
    <w:rsid w:val="00A0693B"/>
    <w:rsid w:val="00A55AE4"/>
    <w:rsid w:val="00A90AAC"/>
    <w:rsid w:val="00AA170B"/>
    <w:rsid w:val="00AA3DA3"/>
    <w:rsid w:val="00BA7D36"/>
    <w:rsid w:val="00BB7243"/>
    <w:rsid w:val="00BD7843"/>
    <w:rsid w:val="00C26F02"/>
    <w:rsid w:val="00C77FBD"/>
    <w:rsid w:val="00C91FA4"/>
    <w:rsid w:val="00C92A7E"/>
    <w:rsid w:val="00CD13C7"/>
    <w:rsid w:val="00CF643D"/>
    <w:rsid w:val="00D318EE"/>
    <w:rsid w:val="00D41C01"/>
    <w:rsid w:val="00D4397B"/>
    <w:rsid w:val="00D83ECC"/>
    <w:rsid w:val="00D96AB0"/>
    <w:rsid w:val="00DF07FA"/>
    <w:rsid w:val="00DF42EB"/>
    <w:rsid w:val="00E05AF0"/>
    <w:rsid w:val="00E12A9E"/>
    <w:rsid w:val="00EA7475"/>
    <w:rsid w:val="00EB0187"/>
    <w:rsid w:val="00EB04DC"/>
    <w:rsid w:val="00ED62EC"/>
    <w:rsid w:val="00EE0CDE"/>
    <w:rsid w:val="00EF2237"/>
    <w:rsid w:val="00EF3C82"/>
    <w:rsid w:val="00F54F12"/>
    <w:rsid w:val="00F8496A"/>
    <w:rsid w:val="00F86A21"/>
    <w:rsid w:val="00FA08AB"/>
    <w:rsid w:val="00FC28A9"/>
    <w:rsid w:val="00FC7B05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itstream Vera San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7B"/>
    <w:pPr>
      <w:widowControl w:val="0"/>
      <w:suppressAutoHyphens/>
    </w:pPr>
    <w:rPr>
      <w:sz w:val="24"/>
      <w:szCs w:val="24"/>
    </w:rPr>
  </w:style>
  <w:style w:type="paragraph" w:styleId="2">
    <w:name w:val="heading 2"/>
    <w:basedOn w:val="a0"/>
    <w:next w:val="a1"/>
    <w:link w:val="20"/>
    <w:qFormat/>
    <w:rsid w:val="0078310B"/>
    <w:p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8310B"/>
    <w:rPr>
      <w:rFonts w:ascii="Arial" w:eastAsia="Arial" w:hAnsi="Arial" w:cs="Arial"/>
      <w:b/>
      <w:bCs/>
      <w:i/>
      <w:iCs/>
      <w:sz w:val="28"/>
      <w:szCs w:val="28"/>
    </w:rPr>
  </w:style>
  <w:style w:type="paragraph" w:styleId="a0">
    <w:name w:val="Title"/>
    <w:basedOn w:val="a"/>
    <w:next w:val="a1"/>
    <w:link w:val="a5"/>
    <w:qFormat/>
    <w:rsid w:val="0078310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5">
    <w:name w:val="Название Знак"/>
    <w:basedOn w:val="a2"/>
    <w:link w:val="a0"/>
    <w:rsid w:val="0078310B"/>
    <w:rPr>
      <w:rFonts w:ascii="Arial" w:eastAsia="Arial" w:hAnsi="Arial" w:cs="Arial"/>
      <w:sz w:val="28"/>
      <w:szCs w:val="28"/>
    </w:rPr>
  </w:style>
  <w:style w:type="paragraph" w:styleId="a1">
    <w:name w:val="Body Text"/>
    <w:basedOn w:val="a"/>
    <w:link w:val="a6"/>
    <w:uiPriority w:val="99"/>
    <w:semiHidden/>
    <w:unhideWhenUsed/>
    <w:rsid w:val="0078310B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78310B"/>
    <w:rPr>
      <w:rFonts w:eastAsia="Bitstream Vera Sans"/>
      <w:sz w:val="24"/>
      <w:szCs w:val="24"/>
    </w:rPr>
  </w:style>
  <w:style w:type="paragraph" w:styleId="a7">
    <w:name w:val="caption"/>
    <w:basedOn w:val="a"/>
    <w:next w:val="a"/>
    <w:qFormat/>
    <w:rsid w:val="0078310B"/>
    <w:pPr>
      <w:suppressLineNumbers/>
      <w:spacing w:before="120" w:after="120"/>
    </w:pPr>
    <w:rPr>
      <w:rFonts w:cs="Arial"/>
      <w:i/>
      <w:iCs/>
    </w:rPr>
  </w:style>
  <w:style w:type="paragraph" w:styleId="a8">
    <w:name w:val="Subtitle"/>
    <w:basedOn w:val="a0"/>
    <w:next w:val="a1"/>
    <w:link w:val="a9"/>
    <w:qFormat/>
    <w:rsid w:val="0078310B"/>
    <w:pPr>
      <w:jc w:val="center"/>
    </w:pPr>
    <w:rPr>
      <w:i/>
      <w:iCs/>
    </w:rPr>
  </w:style>
  <w:style w:type="character" w:customStyle="1" w:styleId="a9">
    <w:name w:val="Подзаголовок Знак"/>
    <w:basedOn w:val="a2"/>
    <w:link w:val="a8"/>
    <w:rsid w:val="0078310B"/>
    <w:rPr>
      <w:rFonts w:ascii="Arial" w:eastAsia="Arial" w:hAnsi="Arial" w:cs="Arial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Елена</dc:creator>
  <cp:keywords/>
  <dc:description/>
  <cp:lastModifiedBy>Кожина Елена</cp:lastModifiedBy>
  <cp:revision>54</cp:revision>
  <cp:lastPrinted>2018-01-12T06:53:00Z</cp:lastPrinted>
  <dcterms:created xsi:type="dcterms:W3CDTF">2017-10-20T05:46:00Z</dcterms:created>
  <dcterms:modified xsi:type="dcterms:W3CDTF">2018-01-12T06:56:00Z</dcterms:modified>
</cp:coreProperties>
</file>